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29" w:rsidRPr="001724BB" w:rsidRDefault="009E2429" w:rsidP="005F1EF1">
      <w:pPr>
        <w:pStyle w:val="a6"/>
        <w:jc w:val="center"/>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АДМИНИСТРАЦИЯ</w:t>
      </w:r>
    </w:p>
    <w:p w:rsidR="009E2429" w:rsidRPr="001724BB" w:rsidRDefault="00DE1691" w:rsidP="005F1EF1">
      <w:pPr>
        <w:pStyle w:val="a6"/>
        <w:jc w:val="center"/>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К</w:t>
      </w:r>
      <w:r w:rsidR="005F1EF1" w:rsidRPr="001724BB">
        <w:rPr>
          <w:rFonts w:ascii="Times New Roman" w:hAnsi="Times New Roman" w:cs="Times New Roman"/>
          <w:b/>
          <w:sz w:val="26"/>
          <w:szCs w:val="26"/>
          <w:lang w:eastAsia="ru-RU"/>
        </w:rPr>
        <w:t>КРАСНОЗВЕЗДИНСКОГО</w:t>
      </w:r>
      <w:r w:rsidR="009E2429" w:rsidRPr="001724BB">
        <w:rPr>
          <w:rFonts w:ascii="Times New Roman" w:hAnsi="Times New Roman" w:cs="Times New Roman"/>
          <w:b/>
          <w:sz w:val="26"/>
          <w:szCs w:val="26"/>
          <w:lang w:eastAsia="ru-RU"/>
        </w:rPr>
        <w:t xml:space="preserve">  МУНИЦИПАЛЬНОГО ОБРАЗОВАНИЯ</w:t>
      </w:r>
    </w:p>
    <w:p w:rsidR="009E2429" w:rsidRPr="001724BB" w:rsidRDefault="009E2429" w:rsidP="005F1EF1">
      <w:pPr>
        <w:pStyle w:val="a6"/>
        <w:jc w:val="center"/>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РТИЩЕВСКОГО МУНИЦИПАЛЬНОГО РАЙОНА</w:t>
      </w:r>
    </w:p>
    <w:p w:rsidR="009E2429" w:rsidRPr="001724BB" w:rsidRDefault="009E2429" w:rsidP="005F1EF1">
      <w:pPr>
        <w:pStyle w:val="a6"/>
        <w:jc w:val="center"/>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САРАТОВСКОЙ ОБЛАСТИ</w:t>
      </w:r>
    </w:p>
    <w:p w:rsidR="009E2429" w:rsidRPr="001724BB" w:rsidRDefault="009E2429" w:rsidP="005F1EF1">
      <w:pPr>
        <w:pStyle w:val="a6"/>
        <w:jc w:val="center"/>
        <w:rPr>
          <w:rFonts w:ascii="Times New Roman" w:hAnsi="Times New Roman" w:cs="Times New Roman"/>
          <w:b/>
          <w:sz w:val="26"/>
          <w:szCs w:val="26"/>
          <w:lang w:eastAsia="ru-RU"/>
        </w:rPr>
      </w:pPr>
    </w:p>
    <w:p w:rsidR="009E2429" w:rsidRPr="001724BB" w:rsidRDefault="009E2429" w:rsidP="005F1EF1">
      <w:pPr>
        <w:pStyle w:val="a6"/>
        <w:jc w:val="center"/>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ПОСТАНОВЛЕНИЕ</w:t>
      </w:r>
    </w:p>
    <w:p w:rsidR="009E2429" w:rsidRPr="001724BB" w:rsidRDefault="009E2429" w:rsidP="005F1EF1">
      <w:pPr>
        <w:pStyle w:val="a6"/>
        <w:jc w:val="center"/>
        <w:rPr>
          <w:rFonts w:ascii="Times New Roman" w:hAnsi="Times New Roman" w:cs="Times New Roman"/>
          <w:b/>
          <w:sz w:val="26"/>
          <w:szCs w:val="26"/>
          <w:lang w:eastAsia="ru-RU"/>
        </w:rPr>
      </w:pPr>
    </w:p>
    <w:p w:rsidR="009E2429" w:rsidRPr="001724BB" w:rsidRDefault="000E1257" w:rsidP="005F1EF1">
      <w:pPr>
        <w:pStyle w:val="a6"/>
        <w:jc w:val="both"/>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От</w:t>
      </w:r>
      <w:r w:rsidR="009E2429" w:rsidRPr="001724BB">
        <w:rPr>
          <w:rFonts w:ascii="Times New Roman" w:hAnsi="Times New Roman" w:cs="Times New Roman"/>
          <w:b/>
          <w:sz w:val="26"/>
          <w:szCs w:val="26"/>
          <w:lang w:eastAsia="ru-RU"/>
        </w:rPr>
        <w:t xml:space="preserve"> </w:t>
      </w:r>
      <w:r w:rsidR="00AB4106">
        <w:rPr>
          <w:rFonts w:ascii="Times New Roman" w:hAnsi="Times New Roman" w:cs="Times New Roman"/>
          <w:b/>
          <w:sz w:val="26"/>
          <w:szCs w:val="26"/>
          <w:lang w:eastAsia="ru-RU"/>
        </w:rPr>
        <w:t>03 декабря</w:t>
      </w:r>
      <w:r w:rsidR="00FC1FB4" w:rsidRPr="001724BB">
        <w:rPr>
          <w:rFonts w:ascii="Times New Roman" w:hAnsi="Times New Roman" w:cs="Times New Roman"/>
          <w:b/>
          <w:sz w:val="26"/>
          <w:szCs w:val="26"/>
          <w:lang w:eastAsia="ru-RU"/>
        </w:rPr>
        <w:t xml:space="preserve"> </w:t>
      </w:r>
      <w:r w:rsidR="009E2429" w:rsidRPr="001724BB">
        <w:rPr>
          <w:rFonts w:ascii="Times New Roman" w:hAnsi="Times New Roman" w:cs="Times New Roman"/>
          <w:b/>
          <w:sz w:val="26"/>
          <w:szCs w:val="26"/>
          <w:lang w:eastAsia="ru-RU"/>
        </w:rPr>
        <w:t>20</w:t>
      </w:r>
      <w:r w:rsidR="009B2B21">
        <w:rPr>
          <w:rFonts w:ascii="Times New Roman" w:hAnsi="Times New Roman" w:cs="Times New Roman"/>
          <w:b/>
          <w:sz w:val="26"/>
          <w:szCs w:val="26"/>
          <w:lang w:eastAsia="ru-RU"/>
        </w:rPr>
        <w:t>20</w:t>
      </w:r>
      <w:r w:rsidR="009E2429" w:rsidRPr="001724BB">
        <w:rPr>
          <w:rFonts w:ascii="Times New Roman" w:hAnsi="Times New Roman" w:cs="Times New Roman"/>
          <w:b/>
          <w:sz w:val="26"/>
          <w:szCs w:val="26"/>
          <w:lang w:eastAsia="ru-RU"/>
        </w:rPr>
        <w:t xml:space="preserve"> года </w:t>
      </w:r>
      <w:r w:rsidR="00DE1691" w:rsidRPr="001724BB">
        <w:rPr>
          <w:rFonts w:ascii="Times New Roman" w:hAnsi="Times New Roman" w:cs="Times New Roman"/>
          <w:b/>
          <w:sz w:val="26"/>
          <w:szCs w:val="26"/>
          <w:lang w:eastAsia="ru-RU"/>
        </w:rPr>
        <w:t>№</w:t>
      </w:r>
      <w:r w:rsidR="00AB4106">
        <w:rPr>
          <w:rFonts w:ascii="Times New Roman" w:hAnsi="Times New Roman" w:cs="Times New Roman"/>
          <w:b/>
          <w:sz w:val="26"/>
          <w:szCs w:val="26"/>
          <w:lang w:eastAsia="ru-RU"/>
        </w:rPr>
        <w:t xml:space="preserve"> </w:t>
      </w:r>
      <w:r w:rsidR="009B2B21">
        <w:rPr>
          <w:rFonts w:ascii="Times New Roman" w:hAnsi="Times New Roman" w:cs="Times New Roman"/>
          <w:b/>
          <w:sz w:val="26"/>
          <w:szCs w:val="26"/>
          <w:lang w:eastAsia="ru-RU"/>
        </w:rPr>
        <w:t>3</w:t>
      </w:r>
      <w:r w:rsidR="00AB4106">
        <w:rPr>
          <w:rFonts w:ascii="Times New Roman" w:hAnsi="Times New Roman" w:cs="Times New Roman"/>
          <w:b/>
          <w:sz w:val="26"/>
          <w:szCs w:val="26"/>
          <w:lang w:eastAsia="ru-RU"/>
        </w:rPr>
        <w:t>4</w:t>
      </w:r>
    </w:p>
    <w:p w:rsidR="00FC1FB4" w:rsidRPr="001724BB" w:rsidRDefault="00FC1FB4" w:rsidP="005F1EF1">
      <w:pPr>
        <w:pStyle w:val="a6"/>
        <w:jc w:val="both"/>
        <w:rPr>
          <w:rFonts w:ascii="Times New Roman" w:hAnsi="Times New Roman" w:cs="Times New Roman"/>
          <w:b/>
          <w:sz w:val="26"/>
          <w:szCs w:val="26"/>
          <w:lang w:eastAsia="ru-RU"/>
        </w:rPr>
      </w:pPr>
    </w:p>
    <w:p w:rsidR="005F1EF1" w:rsidRPr="001724BB" w:rsidRDefault="00DE1691" w:rsidP="005F1EF1">
      <w:pPr>
        <w:pStyle w:val="a6"/>
        <w:jc w:val="both"/>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 xml:space="preserve">О проведении в </w:t>
      </w:r>
      <w:proofErr w:type="spellStart"/>
      <w:r w:rsidRPr="001724BB">
        <w:rPr>
          <w:rFonts w:ascii="Times New Roman" w:hAnsi="Times New Roman" w:cs="Times New Roman"/>
          <w:b/>
          <w:sz w:val="26"/>
          <w:szCs w:val="26"/>
          <w:lang w:eastAsia="ru-RU"/>
        </w:rPr>
        <w:t>Краснозвездинском</w:t>
      </w:r>
      <w:proofErr w:type="spellEnd"/>
      <w:r w:rsidRPr="001724BB">
        <w:rPr>
          <w:rFonts w:ascii="Times New Roman" w:hAnsi="Times New Roman" w:cs="Times New Roman"/>
          <w:b/>
          <w:sz w:val="26"/>
          <w:szCs w:val="26"/>
          <w:lang w:eastAsia="ru-RU"/>
        </w:rPr>
        <w:t xml:space="preserve"> </w:t>
      </w:r>
      <w:r w:rsidR="00FC1FB4" w:rsidRPr="001724BB">
        <w:rPr>
          <w:rFonts w:ascii="Times New Roman" w:hAnsi="Times New Roman" w:cs="Times New Roman"/>
          <w:b/>
          <w:sz w:val="26"/>
          <w:szCs w:val="26"/>
          <w:lang w:eastAsia="ru-RU"/>
        </w:rPr>
        <w:t>муниципальном</w:t>
      </w:r>
      <w:r w:rsidR="000E1257" w:rsidRPr="001724BB">
        <w:rPr>
          <w:rFonts w:ascii="Times New Roman" w:hAnsi="Times New Roman" w:cs="Times New Roman"/>
          <w:b/>
          <w:sz w:val="26"/>
          <w:szCs w:val="26"/>
          <w:lang w:eastAsia="ru-RU"/>
        </w:rPr>
        <w:t xml:space="preserve"> </w:t>
      </w:r>
    </w:p>
    <w:p w:rsidR="005F1EF1" w:rsidRPr="001724BB" w:rsidRDefault="00FC1FB4" w:rsidP="005F1EF1">
      <w:pPr>
        <w:pStyle w:val="a6"/>
        <w:jc w:val="both"/>
        <w:rPr>
          <w:rFonts w:ascii="Times New Roman" w:hAnsi="Times New Roman" w:cs="Times New Roman"/>
          <w:b/>
          <w:sz w:val="26"/>
          <w:szCs w:val="26"/>
          <w:lang w:eastAsia="ru-RU"/>
        </w:rPr>
      </w:pPr>
      <w:proofErr w:type="gramStart"/>
      <w:r w:rsidRPr="001724BB">
        <w:rPr>
          <w:rFonts w:ascii="Times New Roman" w:hAnsi="Times New Roman" w:cs="Times New Roman"/>
          <w:b/>
          <w:sz w:val="26"/>
          <w:szCs w:val="26"/>
          <w:lang w:eastAsia="ru-RU"/>
        </w:rPr>
        <w:t>образовании</w:t>
      </w:r>
      <w:proofErr w:type="gramEnd"/>
      <w:r w:rsidR="00FF3CDD">
        <w:rPr>
          <w:rFonts w:ascii="Times New Roman" w:hAnsi="Times New Roman" w:cs="Times New Roman"/>
          <w:b/>
          <w:sz w:val="26"/>
          <w:szCs w:val="26"/>
          <w:lang w:eastAsia="ru-RU"/>
        </w:rPr>
        <w:t xml:space="preserve"> смотра-</w:t>
      </w:r>
      <w:r w:rsidR="004A3170" w:rsidRPr="001724BB">
        <w:rPr>
          <w:rFonts w:ascii="Times New Roman" w:hAnsi="Times New Roman" w:cs="Times New Roman"/>
          <w:b/>
          <w:sz w:val="26"/>
          <w:szCs w:val="26"/>
          <w:lang w:eastAsia="ru-RU"/>
        </w:rPr>
        <w:t>конкурса</w:t>
      </w:r>
      <w:r w:rsidRPr="001724BB">
        <w:rPr>
          <w:rFonts w:ascii="Times New Roman" w:hAnsi="Times New Roman" w:cs="Times New Roman"/>
          <w:b/>
          <w:sz w:val="26"/>
          <w:szCs w:val="26"/>
          <w:lang w:eastAsia="ru-RU"/>
        </w:rPr>
        <w:t xml:space="preserve"> </w:t>
      </w:r>
      <w:r w:rsidR="004A3170" w:rsidRPr="001724BB">
        <w:rPr>
          <w:rFonts w:ascii="Times New Roman" w:hAnsi="Times New Roman" w:cs="Times New Roman"/>
          <w:b/>
          <w:sz w:val="26"/>
          <w:szCs w:val="26"/>
          <w:lang w:eastAsia="ru-RU"/>
        </w:rPr>
        <w:t xml:space="preserve">на лучшее новогоднее </w:t>
      </w:r>
    </w:p>
    <w:p w:rsidR="005F1EF1" w:rsidRPr="001724BB" w:rsidRDefault="004A3170" w:rsidP="005F1EF1">
      <w:pPr>
        <w:pStyle w:val="a6"/>
        <w:jc w:val="both"/>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оформление предприятий потребительского рынка</w:t>
      </w:r>
      <w:r w:rsidR="005F1EF1" w:rsidRPr="001724BB">
        <w:rPr>
          <w:rFonts w:ascii="Times New Roman" w:hAnsi="Times New Roman" w:cs="Times New Roman"/>
          <w:b/>
          <w:sz w:val="26"/>
          <w:szCs w:val="26"/>
          <w:lang w:eastAsia="ru-RU"/>
        </w:rPr>
        <w:t xml:space="preserve"> </w:t>
      </w:r>
    </w:p>
    <w:p w:rsidR="00FC1FB4" w:rsidRPr="001724BB" w:rsidRDefault="004A3170" w:rsidP="005F1EF1">
      <w:pPr>
        <w:pStyle w:val="a6"/>
        <w:jc w:val="both"/>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«Новогодние огни 202</w:t>
      </w:r>
      <w:r w:rsidR="009B2B21">
        <w:rPr>
          <w:rFonts w:ascii="Times New Roman" w:hAnsi="Times New Roman" w:cs="Times New Roman"/>
          <w:b/>
          <w:sz w:val="26"/>
          <w:szCs w:val="26"/>
          <w:lang w:eastAsia="ru-RU"/>
        </w:rPr>
        <w:t>1</w:t>
      </w:r>
      <w:r w:rsidRPr="001724BB">
        <w:rPr>
          <w:rFonts w:ascii="Times New Roman" w:hAnsi="Times New Roman" w:cs="Times New Roman"/>
          <w:b/>
          <w:sz w:val="26"/>
          <w:szCs w:val="26"/>
          <w:lang w:eastAsia="ru-RU"/>
        </w:rPr>
        <w:t xml:space="preserve"> </w:t>
      </w:r>
      <w:r w:rsidR="005F1EF1" w:rsidRPr="001724BB">
        <w:rPr>
          <w:rFonts w:ascii="Times New Roman" w:hAnsi="Times New Roman" w:cs="Times New Roman"/>
          <w:b/>
          <w:sz w:val="26"/>
          <w:szCs w:val="26"/>
          <w:lang w:eastAsia="ru-RU"/>
        </w:rPr>
        <w:t>г</w:t>
      </w:r>
      <w:r w:rsidRPr="001724BB">
        <w:rPr>
          <w:rFonts w:ascii="Times New Roman" w:hAnsi="Times New Roman" w:cs="Times New Roman"/>
          <w:b/>
          <w:sz w:val="26"/>
          <w:szCs w:val="26"/>
          <w:lang w:eastAsia="ru-RU"/>
        </w:rPr>
        <w:t>ода</w:t>
      </w:r>
      <w:r w:rsidR="00FC1FB4" w:rsidRPr="001724BB">
        <w:rPr>
          <w:rFonts w:ascii="Times New Roman" w:hAnsi="Times New Roman" w:cs="Times New Roman"/>
          <w:b/>
          <w:sz w:val="26"/>
          <w:szCs w:val="26"/>
          <w:lang w:eastAsia="ru-RU"/>
        </w:rPr>
        <w:t>»</w:t>
      </w:r>
    </w:p>
    <w:p w:rsidR="009E2429" w:rsidRPr="001724BB" w:rsidRDefault="009E2429" w:rsidP="005F1EF1">
      <w:pPr>
        <w:pStyle w:val="a6"/>
        <w:jc w:val="both"/>
        <w:rPr>
          <w:rFonts w:ascii="Times New Roman" w:hAnsi="Times New Roman" w:cs="Times New Roman"/>
          <w:sz w:val="26"/>
          <w:szCs w:val="26"/>
          <w:lang w:eastAsia="ru-RU"/>
        </w:rPr>
      </w:pPr>
    </w:p>
    <w:p w:rsidR="005F1EF1" w:rsidRPr="001724BB" w:rsidRDefault="004D12D4" w:rsidP="005F1EF1">
      <w:pPr>
        <w:pStyle w:val="a6"/>
        <w:ind w:firstLine="708"/>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 xml:space="preserve">В целях реализации Федерального закона </w:t>
      </w:r>
      <w:r w:rsidR="00DC151F" w:rsidRPr="001724BB">
        <w:rPr>
          <w:rFonts w:ascii="Times New Roman" w:hAnsi="Times New Roman" w:cs="Times New Roman"/>
          <w:iCs/>
          <w:color w:val="000000"/>
          <w:sz w:val="26"/>
          <w:szCs w:val="26"/>
          <w:bdr w:val="none" w:sz="0" w:space="0" w:color="auto" w:frame="1"/>
          <w:shd w:val="clear" w:color="auto" w:fill="FFFFFF"/>
          <w:lang w:eastAsia="ru-RU"/>
        </w:rPr>
        <w:t>от 24 июля 2007 г. №209</w:t>
      </w:r>
      <w:r w:rsidRPr="001724BB">
        <w:rPr>
          <w:rFonts w:ascii="Times New Roman" w:hAnsi="Times New Roman" w:cs="Times New Roman"/>
          <w:iCs/>
          <w:color w:val="000000"/>
          <w:sz w:val="26"/>
          <w:szCs w:val="26"/>
          <w:bdr w:val="none" w:sz="0" w:space="0" w:color="auto" w:frame="1"/>
          <w:shd w:val="clear" w:color="auto" w:fill="FFFFFF"/>
          <w:lang w:eastAsia="ru-RU"/>
        </w:rPr>
        <w:t xml:space="preserve">-ФЗ «О развитии малого </w:t>
      </w:r>
      <w:r w:rsidR="000E1257" w:rsidRPr="001724BB">
        <w:rPr>
          <w:rFonts w:ascii="Times New Roman" w:hAnsi="Times New Roman" w:cs="Times New Roman"/>
          <w:iCs/>
          <w:sz w:val="26"/>
          <w:szCs w:val="26"/>
          <w:bdr w:val="none" w:sz="0" w:space="0" w:color="auto" w:frame="1"/>
          <w:shd w:val="clear" w:color="auto" w:fill="FFFFFF"/>
          <w:lang w:eastAsia="ru-RU"/>
        </w:rPr>
        <w:t xml:space="preserve">и </w:t>
      </w:r>
      <w:hyperlink r:id="rId7" w:tooltip="Среднее предпринимательство" w:history="1">
        <w:r w:rsidRPr="001724BB">
          <w:rPr>
            <w:rFonts w:ascii="Times New Roman" w:hAnsi="Times New Roman" w:cs="Times New Roman"/>
            <w:iCs/>
            <w:sz w:val="26"/>
            <w:szCs w:val="26"/>
            <w:bdr w:val="none" w:sz="0" w:space="0" w:color="auto" w:frame="1"/>
            <w:lang w:eastAsia="ru-RU"/>
          </w:rPr>
          <w:t>среднего предпринимательства</w:t>
        </w:r>
      </w:hyperlink>
      <w:r w:rsidR="000E1257" w:rsidRPr="001724BB">
        <w:rPr>
          <w:rFonts w:ascii="Times New Roman" w:hAnsi="Times New Roman" w:cs="Times New Roman"/>
          <w:iCs/>
          <w:sz w:val="26"/>
          <w:szCs w:val="26"/>
          <w:bdr w:val="none" w:sz="0" w:space="0" w:color="auto" w:frame="1"/>
          <w:shd w:val="clear" w:color="auto" w:fill="FFFFFF"/>
          <w:lang w:eastAsia="ru-RU"/>
        </w:rPr>
        <w:t xml:space="preserve"> </w:t>
      </w:r>
      <w:r w:rsidRPr="001724BB">
        <w:rPr>
          <w:rFonts w:ascii="Times New Roman" w:hAnsi="Times New Roman" w:cs="Times New Roman"/>
          <w:iCs/>
          <w:sz w:val="26"/>
          <w:szCs w:val="26"/>
          <w:bdr w:val="none" w:sz="0" w:space="0" w:color="auto" w:frame="1"/>
          <w:shd w:val="clear" w:color="auto" w:fill="FFFFFF"/>
          <w:lang w:eastAsia="ru-RU"/>
        </w:rPr>
        <w:t xml:space="preserve">в </w:t>
      </w:r>
      <w:r w:rsidR="000E1257" w:rsidRPr="001724BB">
        <w:rPr>
          <w:rFonts w:ascii="Times New Roman" w:hAnsi="Times New Roman" w:cs="Times New Roman"/>
          <w:iCs/>
          <w:sz w:val="26"/>
          <w:szCs w:val="26"/>
          <w:bdr w:val="none" w:sz="0" w:space="0" w:color="auto" w:frame="1"/>
          <w:shd w:val="clear" w:color="auto" w:fill="FFFFFF"/>
          <w:lang w:eastAsia="ru-RU"/>
        </w:rPr>
        <w:t>Российской Федерации»</w:t>
      </w:r>
      <w:r w:rsidR="009E2429" w:rsidRPr="001724BB">
        <w:rPr>
          <w:rFonts w:ascii="Times New Roman" w:hAnsi="Times New Roman" w:cs="Times New Roman"/>
          <w:iCs/>
          <w:sz w:val="26"/>
          <w:szCs w:val="26"/>
          <w:bdr w:val="none" w:sz="0" w:space="0" w:color="auto" w:frame="1"/>
          <w:shd w:val="clear" w:color="auto" w:fill="FFFFFF"/>
          <w:lang w:eastAsia="ru-RU"/>
        </w:rPr>
        <w:t xml:space="preserve">, </w:t>
      </w:r>
      <w:hyperlink r:id="rId8" w:tooltip="Целевые программы" w:history="1">
        <w:r w:rsidRPr="001724BB">
          <w:rPr>
            <w:rFonts w:ascii="Times New Roman" w:hAnsi="Times New Roman" w:cs="Times New Roman"/>
            <w:iCs/>
            <w:sz w:val="26"/>
            <w:szCs w:val="26"/>
            <w:bdr w:val="none" w:sz="0" w:space="0" w:color="auto" w:frame="1"/>
            <w:lang w:eastAsia="ru-RU"/>
          </w:rPr>
          <w:t>муниципальной программы</w:t>
        </w:r>
      </w:hyperlink>
      <w:r w:rsidR="000E1257" w:rsidRPr="001724BB">
        <w:rPr>
          <w:rFonts w:ascii="Times New Roman" w:hAnsi="Times New Roman" w:cs="Times New Roman"/>
          <w:iCs/>
          <w:sz w:val="26"/>
          <w:szCs w:val="26"/>
          <w:bdr w:val="none" w:sz="0" w:space="0" w:color="auto" w:frame="1"/>
          <w:shd w:val="clear" w:color="auto" w:fill="FFFFFF"/>
          <w:lang w:eastAsia="ru-RU"/>
        </w:rPr>
        <w:t xml:space="preserve"> </w:t>
      </w:r>
      <w:r w:rsidRPr="001724BB">
        <w:rPr>
          <w:rFonts w:ascii="Times New Roman" w:hAnsi="Times New Roman" w:cs="Times New Roman"/>
          <w:iCs/>
          <w:sz w:val="26"/>
          <w:szCs w:val="26"/>
          <w:bdr w:val="none" w:sz="0" w:space="0" w:color="auto" w:frame="1"/>
          <w:shd w:val="clear" w:color="auto" w:fill="FFFFFF"/>
          <w:lang w:eastAsia="ru-RU"/>
        </w:rPr>
        <w:t>«Развитие малого и</w:t>
      </w:r>
      <w:r w:rsidR="004A3170" w:rsidRPr="001724BB">
        <w:rPr>
          <w:rFonts w:ascii="Times New Roman" w:hAnsi="Times New Roman" w:cs="Times New Roman"/>
          <w:iCs/>
          <w:sz w:val="26"/>
          <w:szCs w:val="26"/>
          <w:bdr w:val="none" w:sz="0" w:space="0" w:color="auto" w:frame="1"/>
          <w:shd w:val="clear" w:color="auto" w:fill="FFFFFF"/>
          <w:lang w:eastAsia="ru-RU"/>
        </w:rPr>
        <w:t xml:space="preserve"> среднего предпринимательства в </w:t>
      </w:r>
      <w:proofErr w:type="spellStart"/>
      <w:r w:rsidR="004A3170" w:rsidRPr="001724BB">
        <w:rPr>
          <w:rFonts w:ascii="Times New Roman" w:hAnsi="Times New Roman" w:cs="Times New Roman"/>
          <w:iCs/>
          <w:sz w:val="26"/>
          <w:szCs w:val="26"/>
          <w:bdr w:val="none" w:sz="0" w:space="0" w:color="auto" w:frame="1"/>
          <w:shd w:val="clear" w:color="auto" w:fill="FFFFFF"/>
          <w:lang w:eastAsia="ru-RU"/>
        </w:rPr>
        <w:t>Краснозвездинском</w:t>
      </w:r>
      <w:proofErr w:type="spellEnd"/>
      <w:r w:rsidRPr="001724BB">
        <w:rPr>
          <w:rFonts w:ascii="Times New Roman" w:hAnsi="Times New Roman" w:cs="Times New Roman"/>
          <w:iCs/>
          <w:color w:val="000000"/>
          <w:sz w:val="26"/>
          <w:szCs w:val="26"/>
          <w:bdr w:val="none" w:sz="0" w:space="0" w:color="auto" w:frame="1"/>
          <w:shd w:val="clear" w:color="auto" w:fill="FFFFFF"/>
          <w:lang w:eastAsia="ru-RU"/>
        </w:rPr>
        <w:t xml:space="preserve"> муниципальном образовании</w:t>
      </w:r>
      <w:r w:rsidR="00612C22" w:rsidRPr="001724BB">
        <w:rPr>
          <w:rFonts w:ascii="Times New Roman" w:hAnsi="Times New Roman" w:cs="Times New Roman"/>
          <w:iCs/>
          <w:color w:val="000000"/>
          <w:sz w:val="26"/>
          <w:szCs w:val="26"/>
          <w:bdr w:val="none" w:sz="0" w:space="0" w:color="auto" w:frame="1"/>
          <w:shd w:val="clear" w:color="auto" w:fill="FFFFFF"/>
          <w:lang w:eastAsia="ru-RU"/>
        </w:rPr>
        <w:t xml:space="preserve"> на 2019-2021 годы</w:t>
      </w:r>
      <w:r w:rsidRPr="001724BB">
        <w:rPr>
          <w:rFonts w:ascii="Times New Roman" w:hAnsi="Times New Roman" w:cs="Times New Roman"/>
          <w:iCs/>
          <w:color w:val="000000"/>
          <w:sz w:val="26"/>
          <w:szCs w:val="26"/>
          <w:bdr w:val="none" w:sz="0" w:space="0" w:color="auto" w:frame="1"/>
          <w:shd w:val="clear" w:color="auto" w:fill="FFFFFF"/>
          <w:lang w:eastAsia="ru-RU"/>
        </w:rPr>
        <w:t>», утвержден</w:t>
      </w:r>
      <w:r w:rsidR="000E1257" w:rsidRPr="001724BB">
        <w:rPr>
          <w:rFonts w:ascii="Times New Roman" w:hAnsi="Times New Roman" w:cs="Times New Roman"/>
          <w:iCs/>
          <w:color w:val="000000"/>
          <w:sz w:val="26"/>
          <w:szCs w:val="26"/>
          <w:bdr w:val="none" w:sz="0" w:space="0" w:color="auto" w:frame="1"/>
          <w:shd w:val="clear" w:color="auto" w:fill="FFFFFF"/>
          <w:lang w:eastAsia="ru-RU"/>
        </w:rPr>
        <w:t>ной постановлением а</w:t>
      </w:r>
      <w:r w:rsidR="004A3170" w:rsidRPr="001724BB">
        <w:rPr>
          <w:rFonts w:ascii="Times New Roman" w:hAnsi="Times New Roman" w:cs="Times New Roman"/>
          <w:iCs/>
          <w:color w:val="000000"/>
          <w:sz w:val="26"/>
          <w:szCs w:val="26"/>
          <w:bdr w:val="none" w:sz="0" w:space="0" w:color="auto" w:frame="1"/>
          <w:shd w:val="clear" w:color="auto" w:fill="FFFFFF"/>
          <w:lang w:eastAsia="ru-RU"/>
        </w:rPr>
        <w:t>дминистрации Краснозвездинского</w:t>
      </w:r>
      <w:r w:rsidRPr="001724BB">
        <w:rPr>
          <w:rFonts w:ascii="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w:t>
      </w:r>
      <w:r w:rsidR="004A3170" w:rsidRPr="001724BB">
        <w:rPr>
          <w:rFonts w:ascii="Times New Roman" w:hAnsi="Times New Roman" w:cs="Times New Roman"/>
          <w:iCs/>
          <w:color w:val="000000"/>
          <w:sz w:val="26"/>
          <w:szCs w:val="26"/>
          <w:bdr w:val="none" w:sz="0" w:space="0" w:color="auto" w:frame="1"/>
          <w:shd w:val="clear" w:color="auto" w:fill="FFFFFF"/>
          <w:lang w:eastAsia="ru-RU"/>
        </w:rPr>
        <w:t xml:space="preserve"> от  </w:t>
      </w:r>
      <w:r w:rsidR="00AB4106">
        <w:rPr>
          <w:rFonts w:ascii="Times New Roman" w:hAnsi="Times New Roman" w:cs="Times New Roman"/>
          <w:iCs/>
          <w:color w:val="000000"/>
          <w:sz w:val="26"/>
          <w:szCs w:val="26"/>
          <w:bdr w:val="none" w:sz="0" w:space="0" w:color="auto" w:frame="1"/>
          <w:shd w:val="clear" w:color="auto" w:fill="FFFFFF"/>
          <w:lang w:eastAsia="ru-RU"/>
        </w:rPr>
        <w:t xml:space="preserve">27 ноября </w:t>
      </w:r>
      <w:r w:rsidR="004A3170" w:rsidRPr="00AB4106">
        <w:rPr>
          <w:rFonts w:ascii="Times New Roman" w:hAnsi="Times New Roman" w:cs="Times New Roman"/>
          <w:iCs/>
          <w:sz w:val="26"/>
          <w:szCs w:val="26"/>
          <w:bdr w:val="none" w:sz="0" w:space="0" w:color="auto" w:frame="1"/>
          <w:shd w:val="clear" w:color="auto" w:fill="FFFFFF"/>
          <w:lang w:eastAsia="ru-RU"/>
        </w:rPr>
        <w:t>2018 г</w:t>
      </w:r>
      <w:r w:rsidR="00AB4106" w:rsidRPr="00AB4106">
        <w:rPr>
          <w:rFonts w:ascii="Times New Roman" w:hAnsi="Times New Roman" w:cs="Times New Roman"/>
          <w:iCs/>
          <w:sz w:val="26"/>
          <w:szCs w:val="26"/>
          <w:bdr w:val="none" w:sz="0" w:space="0" w:color="auto" w:frame="1"/>
          <w:shd w:val="clear" w:color="auto" w:fill="FFFFFF"/>
          <w:lang w:eastAsia="ru-RU"/>
        </w:rPr>
        <w:t>ода</w:t>
      </w:r>
      <w:r w:rsidR="004A3170" w:rsidRPr="00AB4106">
        <w:rPr>
          <w:rFonts w:ascii="Times New Roman" w:hAnsi="Times New Roman" w:cs="Times New Roman"/>
          <w:iCs/>
          <w:sz w:val="26"/>
          <w:szCs w:val="26"/>
          <w:bdr w:val="none" w:sz="0" w:space="0" w:color="auto" w:frame="1"/>
          <w:shd w:val="clear" w:color="auto" w:fill="FFFFFF"/>
          <w:lang w:eastAsia="ru-RU"/>
        </w:rPr>
        <w:t xml:space="preserve"> №</w:t>
      </w:r>
      <w:r w:rsidR="00AB4106" w:rsidRPr="00AB4106">
        <w:rPr>
          <w:rFonts w:ascii="Times New Roman" w:hAnsi="Times New Roman" w:cs="Times New Roman"/>
          <w:iCs/>
          <w:sz w:val="26"/>
          <w:szCs w:val="26"/>
          <w:bdr w:val="none" w:sz="0" w:space="0" w:color="auto" w:frame="1"/>
          <w:shd w:val="clear" w:color="auto" w:fill="FFFFFF"/>
          <w:lang w:eastAsia="ru-RU"/>
        </w:rPr>
        <w:t xml:space="preserve"> 50</w:t>
      </w:r>
      <w:r w:rsidR="000E1257" w:rsidRPr="00AB4106">
        <w:rPr>
          <w:rFonts w:ascii="Times New Roman" w:hAnsi="Times New Roman" w:cs="Times New Roman"/>
          <w:iCs/>
          <w:sz w:val="26"/>
          <w:szCs w:val="26"/>
          <w:bdr w:val="none" w:sz="0" w:space="0" w:color="auto" w:frame="1"/>
          <w:shd w:val="clear" w:color="auto" w:fill="FFFFFF"/>
          <w:lang w:eastAsia="ru-RU"/>
        </w:rPr>
        <w:t xml:space="preserve">, </w:t>
      </w:r>
      <w:r w:rsidR="00DC151F" w:rsidRPr="001724BB">
        <w:rPr>
          <w:rFonts w:ascii="Times New Roman" w:hAnsi="Times New Roman" w:cs="Times New Roman"/>
          <w:iCs/>
          <w:color w:val="000000"/>
          <w:sz w:val="26"/>
          <w:szCs w:val="26"/>
          <w:bdr w:val="none" w:sz="0" w:space="0" w:color="auto" w:frame="1"/>
          <w:shd w:val="clear" w:color="auto" w:fill="FFFFFF"/>
          <w:lang w:eastAsia="ru-RU"/>
        </w:rPr>
        <w:t>администрация</w:t>
      </w:r>
      <w:r w:rsidR="004A3170" w:rsidRPr="001724BB">
        <w:rPr>
          <w:rFonts w:ascii="Times New Roman" w:hAnsi="Times New Roman" w:cs="Times New Roman"/>
          <w:iCs/>
          <w:color w:val="000000"/>
          <w:sz w:val="26"/>
          <w:szCs w:val="26"/>
          <w:bdr w:val="none" w:sz="0" w:space="0" w:color="auto" w:frame="1"/>
          <w:shd w:val="clear" w:color="auto" w:fill="FFFFFF"/>
          <w:lang w:eastAsia="ru-RU"/>
        </w:rPr>
        <w:t xml:space="preserve"> Краснозвездинского</w:t>
      </w:r>
      <w:r w:rsidR="00DC151F" w:rsidRPr="001724BB">
        <w:rPr>
          <w:rFonts w:ascii="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w:t>
      </w:r>
      <w:r w:rsidRPr="001724BB">
        <w:rPr>
          <w:rFonts w:ascii="Times New Roman" w:hAnsi="Times New Roman" w:cs="Times New Roman"/>
          <w:iCs/>
          <w:color w:val="000000"/>
          <w:sz w:val="26"/>
          <w:szCs w:val="26"/>
          <w:bdr w:val="none" w:sz="0" w:space="0" w:color="auto" w:frame="1"/>
          <w:shd w:val="clear" w:color="auto" w:fill="FFFFFF"/>
          <w:lang w:eastAsia="ru-RU"/>
        </w:rPr>
        <w:t>:</w:t>
      </w:r>
      <w:r w:rsidR="005F1EF1" w:rsidRPr="001724BB">
        <w:rPr>
          <w:rFonts w:ascii="Times New Roman" w:hAnsi="Times New Roman" w:cs="Times New Roman"/>
          <w:iCs/>
          <w:color w:val="000000"/>
          <w:sz w:val="26"/>
          <w:szCs w:val="26"/>
          <w:bdr w:val="none" w:sz="0" w:space="0" w:color="auto" w:frame="1"/>
          <w:shd w:val="clear" w:color="auto" w:fill="FFFFFF"/>
          <w:lang w:eastAsia="ru-RU"/>
        </w:rPr>
        <w:t xml:space="preserve"> </w:t>
      </w:r>
    </w:p>
    <w:p w:rsidR="004D12D4" w:rsidRPr="001724BB" w:rsidRDefault="004D12D4" w:rsidP="005F1EF1">
      <w:pPr>
        <w:pStyle w:val="a6"/>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ПОСТАНОВЛЯЕТ:</w:t>
      </w:r>
    </w:p>
    <w:p w:rsidR="004A3170" w:rsidRPr="001724BB" w:rsidRDefault="00CF1FA9" w:rsidP="005F1EF1">
      <w:pPr>
        <w:pStyle w:val="a6"/>
        <w:ind w:firstLine="708"/>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1.</w:t>
      </w:r>
      <w:r w:rsidR="005F1EF1" w:rsidRPr="001724BB">
        <w:rPr>
          <w:rFonts w:ascii="Times New Roman" w:hAnsi="Times New Roman" w:cs="Times New Roman"/>
          <w:iCs/>
          <w:color w:val="000000"/>
          <w:sz w:val="26"/>
          <w:szCs w:val="26"/>
          <w:bdr w:val="none" w:sz="0" w:space="0" w:color="auto" w:frame="1"/>
          <w:shd w:val="clear" w:color="auto" w:fill="FFFFFF"/>
          <w:lang w:eastAsia="ru-RU"/>
        </w:rPr>
        <w:t xml:space="preserve"> </w:t>
      </w:r>
      <w:r w:rsidRPr="001724BB">
        <w:rPr>
          <w:rFonts w:ascii="Times New Roman" w:hAnsi="Times New Roman" w:cs="Times New Roman"/>
          <w:iCs/>
          <w:color w:val="000000"/>
          <w:sz w:val="26"/>
          <w:szCs w:val="26"/>
          <w:bdr w:val="none" w:sz="0" w:space="0" w:color="auto" w:frame="1"/>
          <w:shd w:val="clear" w:color="auto" w:fill="FFFFFF"/>
          <w:lang w:eastAsia="ru-RU"/>
        </w:rPr>
        <w:t xml:space="preserve">Провести до </w:t>
      </w:r>
      <w:r w:rsidR="00AB4106">
        <w:rPr>
          <w:rFonts w:ascii="Times New Roman" w:hAnsi="Times New Roman" w:cs="Times New Roman"/>
          <w:iCs/>
          <w:sz w:val="26"/>
          <w:szCs w:val="26"/>
          <w:bdr w:val="none" w:sz="0" w:space="0" w:color="auto" w:frame="1"/>
          <w:shd w:val="clear" w:color="auto" w:fill="FFFFFF"/>
          <w:lang w:eastAsia="ru-RU"/>
        </w:rPr>
        <w:t>2</w:t>
      </w:r>
      <w:r w:rsidR="005E7C30">
        <w:rPr>
          <w:rFonts w:ascii="Times New Roman" w:hAnsi="Times New Roman" w:cs="Times New Roman"/>
          <w:iCs/>
          <w:sz w:val="26"/>
          <w:szCs w:val="26"/>
          <w:bdr w:val="none" w:sz="0" w:space="0" w:color="auto" w:frame="1"/>
          <w:shd w:val="clear" w:color="auto" w:fill="FFFFFF"/>
          <w:lang w:eastAsia="ru-RU"/>
        </w:rPr>
        <w:t>5</w:t>
      </w:r>
      <w:r w:rsidR="00AB4106" w:rsidRPr="00AB4106">
        <w:rPr>
          <w:rFonts w:ascii="Times New Roman" w:hAnsi="Times New Roman" w:cs="Times New Roman"/>
          <w:iCs/>
          <w:sz w:val="26"/>
          <w:szCs w:val="26"/>
          <w:bdr w:val="none" w:sz="0" w:space="0" w:color="auto" w:frame="1"/>
          <w:shd w:val="clear" w:color="auto" w:fill="FFFFFF"/>
          <w:lang w:eastAsia="ru-RU"/>
        </w:rPr>
        <w:t xml:space="preserve"> декабря </w:t>
      </w:r>
      <w:r w:rsidR="004A3170" w:rsidRPr="00AB4106">
        <w:rPr>
          <w:rFonts w:ascii="Times New Roman" w:hAnsi="Times New Roman" w:cs="Times New Roman"/>
          <w:iCs/>
          <w:sz w:val="26"/>
          <w:szCs w:val="26"/>
          <w:bdr w:val="none" w:sz="0" w:space="0" w:color="auto" w:frame="1"/>
          <w:shd w:val="clear" w:color="auto" w:fill="FFFFFF"/>
          <w:lang w:eastAsia="ru-RU"/>
        </w:rPr>
        <w:t>20</w:t>
      </w:r>
      <w:r w:rsidR="009B2B21">
        <w:rPr>
          <w:rFonts w:ascii="Times New Roman" w:hAnsi="Times New Roman" w:cs="Times New Roman"/>
          <w:iCs/>
          <w:sz w:val="26"/>
          <w:szCs w:val="26"/>
          <w:bdr w:val="none" w:sz="0" w:space="0" w:color="auto" w:frame="1"/>
          <w:shd w:val="clear" w:color="auto" w:fill="FFFFFF"/>
          <w:lang w:eastAsia="ru-RU"/>
        </w:rPr>
        <w:t>20</w:t>
      </w:r>
      <w:r w:rsidR="004A3170" w:rsidRPr="00AB4106">
        <w:rPr>
          <w:rFonts w:ascii="Times New Roman" w:hAnsi="Times New Roman" w:cs="Times New Roman"/>
          <w:iCs/>
          <w:sz w:val="26"/>
          <w:szCs w:val="26"/>
          <w:bdr w:val="none" w:sz="0" w:space="0" w:color="auto" w:frame="1"/>
          <w:shd w:val="clear" w:color="auto" w:fill="FFFFFF"/>
          <w:lang w:eastAsia="ru-RU"/>
        </w:rPr>
        <w:t xml:space="preserve"> </w:t>
      </w:r>
      <w:r w:rsidR="004A3170" w:rsidRPr="001724BB">
        <w:rPr>
          <w:rFonts w:ascii="Times New Roman" w:hAnsi="Times New Roman" w:cs="Times New Roman"/>
          <w:iCs/>
          <w:color w:val="000000"/>
          <w:sz w:val="26"/>
          <w:szCs w:val="26"/>
          <w:bdr w:val="none" w:sz="0" w:space="0" w:color="auto" w:frame="1"/>
          <w:shd w:val="clear" w:color="auto" w:fill="FFFFFF"/>
          <w:lang w:eastAsia="ru-RU"/>
        </w:rPr>
        <w:t>года смотр-конкурс на лучшее новогоднее оформление предприятий потребительского рынка</w:t>
      </w:r>
      <w:r w:rsidR="003F3729" w:rsidRPr="001724BB">
        <w:rPr>
          <w:rFonts w:ascii="Times New Roman" w:hAnsi="Times New Roman" w:cs="Times New Roman"/>
          <w:iCs/>
          <w:color w:val="000000"/>
          <w:sz w:val="26"/>
          <w:szCs w:val="26"/>
          <w:bdr w:val="none" w:sz="0" w:space="0" w:color="auto" w:frame="1"/>
          <w:shd w:val="clear" w:color="auto" w:fill="FFFFFF"/>
          <w:lang w:eastAsia="ru-RU"/>
        </w:rPr>
        <w:t xml:space="preserve"> «</w:t>
      </w:r>
      <w:r w:rsidR="004A3170" w:rsidRPr="001724BB">
        <w:rPr>
          <w:rFonts w:ascii="Times New Roman" w:hAnsi="Times New Roman" w:cs="Times New Roman"/>
          <w:iCs/>
          <w:color w:val="000000"/>
          <w:sz w:val="26"/>
          <w:szCs w:val="26"/>
          <w:bdr w:val="none" w:sz="0" w:space="0" w:color="auto" w:frame="1"/>
          <w:shd w:val="clear" w:color="auto" w:fill="FFFFFF"/>
          <w:lang w:eastAsia="ru-RU"/>
        </w:rPr>
        <w:t>Новогодние</w:t>
      </w:r>
      <w:r w:rsidR="003F3729" w:rsidRPr="001724BB">
        <w:rPr>
          <w:rFonts w:ascii="Times New Roman" w:hAnsi="Times New Roman" w:cs="Times New Roman"/>
          <w:iCs/>
          <w:color w:val="000000"/>
          <w:sz w:val="26"/>
          <w:szCs w:val="26"/>
          <w:bdr w:val="none" w:sz="0" w:space="0" w:color="auto" w:frame="1"/>
          <w:shd w:val="clear" w:color="auto" w:fill="FFFFFF"/>
          <w:lang w:eastAsia="ru-RU"/>
        </w:rPr>
        <w:t xml:space="preserve"> огни 2020 года»</w:t>
      </w:r>
    </w:p>
    <w:p w:rsidR="00C16F4B" w:rsidRPr="001724BB" w:rsidRDefault="003F3729" w:rsidP="005F1EF1">
      <w:pPr>
        <w:pStyle w:val="a6"/>
        <w:ind w:firstLine="708"/>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2</w:t>
      </w:r>
      <w:r w:rsidR="000E1257" w:rsidRPr="001724BB">
        <w:rPr>
          <w:rFonts w:ascii="Times New Roman" w:hAnsi="Times New Roman" w:cs="Times New Roman"/>
          <w:iCs/>
          <w:color w:val="000000"/>
          <w:sz w:val="26"/>
          <w:szCs w:val="26"/>
          <w:bdr w:val="none" w:sz="0" w:space="0" w:color="auto" w:frame="1"/>
          <w:shd w:val="clear" w:color="auto" w:fill="FFFFFF"/>
          <w:lang w:eastAsia="ru-RU"/>
        </w:rPr>
        <w:t xml:space="preserve">. </w:t>
      </w:r>
      <w:r w:rsidR="004D12D4" w:rsidRPr="001724BB">
        <w:rPr>
          <w:rFonts w:ascii="Times New Roman" w:hAnsi="Times New Roman" w:cs="Times New Roman"/>
          <w:iCs/>
          <w:color w:val="000000"/>
          <w:sz w:val="26"/>
          <w:szCs w:val="26"/>
          <w:bdr w:val="none" w:sz="0" w:space="0" w:color="auto" w:frame="1"/>
          <w:shd w:val="clear" w:color="auto" w:fill="FFFFFF"/>
          <w:lang w:eastAsia="ru-RU"/>
        </w:rPr>
        <w:t xml:space="preserve">Утвердить </w:t>
      </w:r>
      <w:r w:rsidRPr="001724BB">
        <w:rPr>
          <w:rFonts w:ascii="Times New Roman" w:hAnsi="Times New Roman" w:cs="Times New Roman"/>
          <w:iCs/>
          <w:color w:val="000000"/>
          <w:sz w:val="26"/>
          <w:szCs w:val="26"/>
          <w:bdr w:val="none" w:sz="0" w:space="0" w:color="auto" w:frame="1"/>
          <w:shd w:val="clear" w:color="auto" w:fill="FFFFFF"/>
          <w:lang w:eastAsia="ru-RU"/>
        </w:rPr>
        <w:t>Положение о проведении Конкурса согласно приложени</w:t>
      </w:r>
      <w:r w:rsidR="005F1EF1" w:rsidRPr="001724BB">
        <w:rPr>
          <w:rFonts w:ascii="Times New Roman" w:hAnsi="Times New Roman" w:cs="Times New Roman"/>
          <w:iCs/>
          <w:color w:val="000000"/>
          <w:sz w:val="26"/>
          <w:szCs w:val="26"/>
          <w:bdr w:val="none" w:sz="0" w:space="0" w:color="auto" w:frame="1"/>
          <w:shd w:val="clear" w:color="auto" w:fill="FFFFFF"/>
          <w:lang w:eastAsia="ru-RU"/>
        </w:rPr>
        <w:t>ю №</w:t>
      </w:r>
      <w:r w:rsidRPr="001724BB">
        <w:rPr>
          <w:rFonts w:ascii="Times New Roman" w:hAnsi="Times New Roman" w:cs="Times New Roman"/>
          <w:iCs/>
          <w:color w:val="000000"/>
          <w:sz w:val="26"/>
          <w:szCs w:val="26"/>
          <w:bdr w:val="none" w:sz="0" w:space="0" w:color="auto" w:frame="1"/>
          <w:shd w:val="clear" w:color="auto" w:fill="FFFFFF"/>
          <w:lang w:eastAsia="ru-RU"/>
        </w:rPr>
        <w:t xml:space="preserve"> 1</w:t>
      </w:r>
      <w:r w:rsidR="004D12D4" w:rsidRPr="001724BB">
        <w:rPr>
          <w:rFonts w:ascii="Times New Roman" w:hAnsi="Times New Roman" w:cs="Times New Roman"/>
          <w:iCs/>
          <w:color w:val="000000"/>
          <w:sz w:val="26"/>
          <w:szCs w:val="26"/>
          <w:bdr w:val="none" w:sz="0" w:space="0" w:color="auto" w:frame="1"/>
          <w:shd w:val="clear" w:color="auto" w:fill="FFFFFF"/>
          <w:lang w:eastAsia="ru-RU"/>
        </w:rPr>
        <w:t>.</w:t>
      </w:r>
    </w:p>
    <w:p w:rsidR="004D12D4" w:rsidRPr="001724BB" w:rsidRDefault="00C16F4B" w:rsidP="005F1EF1">
      <w:pPr>
        <w:pStyle w:val="a6"/>
        <w:ind w:firstLine="708"/>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3</w:t>
      </w:r>
      <w:r w:rsidR="00DC151F" w:rsidRPr="001724BB">
        <w:rPr>
          <w:rFonts w:ascii="Times New Roman" w:hAnsi="Times New Roman" w:cs="Times New Roman"/>
          <w:iCs/>
          <w:color w:val="000000"/>
          <w:sz w:val="26"/>
          <w:szCs w:val="26"/>
          <w:bdr w:val="none" w:sz="0" w:space="0" w:color="auto" w:frame="1"/>
          <w:shd w:val="clear" w:color="auto" w:fill="FFFFFF"/>
          <w:lang w:eastAsia="ru-RU"/>
        </w:rPr>
        <w:t xml:space="preserve">. </w:t>
      </w:r>
      <w:r w:rsidR="004D12D4" w:rsidRPr="001724BB">
        <w:rPr>
          <w:rFonts w:ascii="Times New Roman" w:hAnsi="Times New Roman" w:cs="Times New Roman"/>
          <w:iCs/>
          <w:color w:val="000000"/>
          <w:sz w:val="26"/>
          <w:szCs w:val="26"/>
          <w:bdr w:val="none" w:sz="0" w:space="0" w:color="auto" w:frame="1"/>
          <w:shd w:val="clear" w:color="auto" w:fill="FFFFFF"/>
          <w:lang w:eastAsia="ru-RU"/>
        </w:rPr>
        <w:t>Утвердить состав</w:t>
      </w:r>
      <w:r w:rsidR="003F3729" w:rsidRPr="001724BB">
        <w:rPr>
          <w:rFonts w:ascii="Times New Roman" w:hAnsi="Times New Roman" w:cs="Times New Roman"/>
          <w:iCs/>
          <w:color w:val="000000"/>
          <w:sz w:val="26"/>
          <w:szCs w:val="26"/>
          <w:bdr w:val="none" w:sz="0" w:space="0" w:color="auto" w:frame="1"/>
          <w:shd w:val="clear" w:color="auto" w:fill="FFFFFF"/>
          <w:lang w:eastAsia="ru-RU"/>
        </w:rPr>
        <w:t xml:space="preserve"> конкурсной</w:t>
      </w:r>
      <w:r w:rsidR="004D12D4" w:rsidRPr="001724BB">
        <w:rPr>
          <w:rFonts w:ascii="Times New Roman" w:hAnsi="Times New Roman" w:cs="Times New Roman"/>
          <w:iCs/>
          <w:color w:val="000000"/>
          <w:sz w:val="26"/>
          <w:szCs w:val="26"/>
          <w:bdr w:val="none" w:sz="0" w:space="0" w:color="auto" w:frame="1"/>
          <w:shd w:val="clear" w:color="auto" w:fill="FFFFFF"/>
          <w:lang w:eastAsia="ru-RU"/>
        </w:rPr>
        <w:t xml:space="preserve"> комиссии по проведе</w:t>
      </w:r>
      <w:r w:rsidR="003F3729" w:rsidRPr="001724BB">
        <w:rPr>
          <w:rFonts w:ascii="Times New Roman" w:hAnsi="Times New Roman" w:cs="Times New Roman"/>
          <w:iCs/>
          <w:color w:val="000000"/>
          <w:sz w:val="26"/>
          <w:szCs w:val="26"/>
          <w:bdr w:val="none" w:sz="0" w:space="0" w:color="auto" w:frame="1"/>
          <w:shd w:val="clear" w:color="auto" w:fill="FFFFFF"/>
          <w:lang w:eastAsia="ru-RU"/>
        </w:rPr>
        <w:t xml:space="preserve">нию Конкурса согласно приложению  </w:t>
      </w:r>
      <w:r w:rsidR="005F1EF1" w:rsidRPr="001724BB">
        <w:rPr>
          <w:rFonts w:ascii="Times New Roman" w:hAnsi="Times New Roman" w:cs="Times New Roman"/>
          <w:iCs/>
          <w:color w:val="000000"/>
          <w:sz w:val="26"/>
          <w:szCs w:val="26"/>
          <w:bdr w:val="none" w:sz="0" w:space="0" w:color="auto" w:frame="1"/>
          <w:shd w:val="clear" w:color="auto" w:fill="FFFFFF"/>
          <w:lang w:eastAsia="ru-RU"/>
        </w:rPr>
        <w:t xml:space="preserve">№ </w:t>
      </w:r>
      <w:r w:rsidR="003F3729" w:rsidRPr="001724BB">
        <w:rPr>
          <w:rFonts w:ascii="Times New Roman" w:hAnsi="Times New Roman" w:cs="Times New Roman"/>
          <w:iCs/>
          <w:color w:val="000000"/>
          <w:sz w:val="26"/>
          <w:szCs w:val="26"/>
          <w:bdr w:val="none" w:sz="0" w:space="0" w:color="auto" w:frame="1"/>
          <w:shd w:val="clear" w:color="auto" w:fill="FFFFFF"/>
          <w:lang w:eastAsia="ru-RU"/>
        </w:rPr>
        <w:t>2</w:t>
      </w:r>
      <w:r w:rsidR="004D12D4" w:rsidRPr="001724BB">
        <w:rPr>
          <w:rFonts w:ascii="Times New Roman" w:hAnsi="Times New Roman" w:cs="Times New Roman"/>
          <w:iCs/>
          <w:color w:val="000000"/>
          <w:sz w:val="26"/>
          <w:szCs w:val="26"/>
          <w:bdr w:val="none" w:sz="0" w:space="0" w:color="auto" w:frame="1"/>
          <w:shd w:val="clear" w:color="auto" w:fill="FFFFFF"/>
          <w:lang w:eastAsia="ru-RU"/>
        </w:rPr>
        <w:t>.</w:t>
      </w:r>
    </w:p>
    <w:p w:rsidR="009E2429" w:rsidRPr="001724BB" w:rsidRDefault="00C16F4B" w:rsidP="005F1EF1">
      <w:pPr>
        <w:pStyle w:val="a6"/>
        <w:ind w:firstLine="708"/>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4</w:t>
      </w:r>
      <w:r w:rsidR="00DC151F" w:rsidRPr="001724BB">
        <w:rPr>
          <w:rFonts w:ascii="Times New Roman" w:hAnsi="Times New Roman" w:cs="Times New Roman"/>
          <w:iCs/>
          <w:color w:val="000000"/>
          <w:sz w:val="26"/>
          <w:szCs w:val="26"/>
          <w:bdr w:val="none" w:sz="0" w:space="0" w:color="auto" w:frame="1"/>
          <w:shd w:val="clear" w:color="auto" w:fill="FFFFFF"/>
          <w:lang w:eastAsia="ru-RU"/>
        </w:rPr>
        <w:t>. Специалистам а</w:t>
      </w:r>
      <w:r w:rsidR="003F3729" w:rsidRPr="001724BB">
        <w:rPr>
          <w:rFonts w:ascii="Times New Roman" w:hAnsi="Times New Roman" w:cs="Times New Roman"/>
          <w:iCs/>
          <w:color w:val="000000"/>
          <w:sz w:val="26"/>
          <w:szCs w:val="26"/>
          <w:bdr w:val="none" w:sz="0" w:space="0" w:color="auto" w:frame="1"/>
          <w:shd w:val="clear" w:color="auto" w:fill="FFFFFF"/>
          <w:lang w:eastAsia="ru-RU"/>
        </w:rPr>
        <w:t>дминистрации Краснозвездинского</w:t>
      </w:r>
      <w:r w:rsidR="004D12D4" w:rsidRPr="001724BB">
        <w:rPr>
          <w:rFonts w:ascii="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 </w:t>
      </w:r>
      <w:r w:rsidR="003F3729" w:rsidRPr="001724BB">
        <w:rPr>
          <w:rFonts w:ascii="Times New Roman" w:hAnsi="Times New Roman" w:cs="Times New Roman"/>
          <w:iCs/>
          <w:color w:val="000000"/>
          <w:sz w:val="26"/>
          <w:szCs w:val="26"/>
          <w:bdr w:val="none" w:sz="0" w:space="0" w:color="auto" w:frame="1"/>
          <w:shd w:val="clear" w:color="auto" w:fill="FFFFFF"/>
          <w:lang w:eastAsia="ru-RU"/>
        </w:rPr>
        <w:t>организовать проведение К</w:t>
      </w:r>
      <w:r w:rsidR="001C4A9E" w:rsidRPr="001724BB">
        <w:rPr>
          <w:rFonts w:ascii="Times New Roman" w:hAnsi="Times New Roman" w:cs="Times New Roman"/>
          <w:iCs/>
          <w:color w:val="000000"/>
          <w:sz w:val="26"/>
          <w:szCs w:val="26"/>
          <w:bdr w:val="none" w:sz="0" w:space="0" w:color="auto" w:frame="1"/>
          <w:shd w:val="clear" w:color="auto" w:fill="FFFFFF"/>
          <w:lang w:eastAsia="ru-RU"/>
        </w:rPr>
        <w:t>онкурса</w:t>
      </w:r>
      <w:r w:rsidR="009E2429" w:rsidRPr="001724BB">
        <w:rPr>
          <w:rFonts w:ascii="Times New Roman" w:hAnsi="Times New Roman" w:cs="Times New Roman"/>
          <w:iCs/>
          <w:color w:val="000000"/>
          <w:sz w:val="26"/>
          <w:szCs w:val="26"/>
          <w:bdr w:val="none" w:sz="0" w:space="0" w:color="auto" w:frame="1"/>
          <w:shd w:val="clear" w:color="auto" w:fill="FFFFFF"/>
          <w:lang w:eastAsia="ru-RU"/>
        </w:rPr>
        <w:t xml:space="preserve"> в соответствии с Положением о порядке проведения конкурса.</w:t>
      </w:r>
    </w:p>
    <w:p w:rsidR="00E15AA0" w:rsidRPr="001724BB" w:rsidRDefault="00C16F4B" w:rsidP="005F1EF1">
      <w:pPr>
        <w:pStyle w:val="a6"/>
        <w:ind w:firstLine="708"/>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5</w:t>
      </w:r>
      <w:r w:rsidR="00DC151F" w:rsidRPr="001724BB">
        <w:rPr>
          <w:rFonts w:ascii="Times New Roman" w:hAnsi="Times New Roman" w:cs="Times New Roman"/>
          <w:iCs/>
          <w:color w:val="000000"/>
          <w:sz w:val="26"/>
          <w:szCs w:val="26"/>
          <w:bdr w:val="none" w:sz="0" w:space="0" w:color="auto" w:frame="1"/>
          <w:shd w:val="clear" w:color="auto" w:fill="FFFFFF"/>
          <w:lang w:eastAsia="ru-RU"/>
        </w:rPr>
        <w:t xml:space="preserve">. </w:t>
      </w:r>
      <w:r w:rsidR="00AB4106" w:rsidRPr="00AB4106">
        <w:rPr>
          <w:rFonts w:ascii="Times New Roman" w:hAnsi="Times New Roman" w:cs="Times New Roman"/>
          <w:iCs/>
          <w:color w:val="000000"/>
          <w:sz w:val="26"/>
          <w:szCs w:val="26"/>
          <w:bdr w:val="none" w:sz="0" w:space="0" w:color="auto" w:frame="1"/>
          <w:shd w:val="clear" w:color="auto" w:fill="FFFFFF"/>
          <w:lang w:eastAsia="ru-RU"/>
        </w:rPr>
        <w:t>Настоящее по</w:t>
      </w:r>
      <w:r w:rsidR="00AB4106">
        <w:rPr>
          <w:rFonts w:ascii="Times New Roman" w:hAnsi="Times New Roman" w:cs="Times New Roman"/>
          <w:iCs/>
          <w:color w:val="000000"/>
          <w:sz w:val="26"/>
          <w:szCs w:val="26"/>
          <w:bdr w:val="none" w:sz="0" w:space="0" w:color="auto" w:frame="1"/>
          <w:shd w:val="clear" w:color="auto" w:fill="FFFFFF"/>
          <w:lang w:eastAsia="ru-RU"/>
        </w:rPr>
        <w:t xml:space="preserve">становление обнародовать </w:t>
      </w:r>
      <w:r w:rsidR="009B2B21">
        <w:rPr>
          <w:rFonts w:ascii="Times New Roman" w:hAnsi="Times New Roman" w:cs="Times New Roman"/>
          <w:iCs/>
          <w:color w:val="000000"/>
          <w:sz w:val="26"/>
          <w:szCs w:val="26"/>
          <w:bdr w:val="none" w:sz="0" w:space="0" w:color="auto" w:frame="1"/>
          <w:shd w:val="clear" w:color="auto" w:fill="FFFFFF"/>
          <w:lang w:eastAsia="ru-RU"/>
        </w:rPr>
        <w:t>в</w:t>
      </w:r>
      <w:r w:rsidR="00AB4106" w:rsidRPr="00AB4106">
        <w:rPr>
          <w:rFonts w:ascii="Times New Roman" w:hAnsi="Times New Roman" w:cs="Times New Roman"/>
          <w:iCs/>
          <w:color w:val="000000"/>
          <w:sz w:val="26"/>
          <w:szCs w:val="26"/>
          <w:bdr w:val="none" w:sz="0" w:space="0" w:color="auto" w:frame="1"/>
          <w:shd w:val="clear" w:color="auto" w:fill="FFFFFF"/>
          <w:lang w:eastAsia="ru-RU"/>
        </w:rPr>
        <w:t xml:space="preserve"> установленных местах и разместить на официальном сайте администрации Краснозвездинского муниципального образования в сети «Интернет».</w:t>
      </w:r>
    </w:p>
    <w:p w:rsidR="005F1EF1" w:rsidRPr="001724BB" w:rsidRDefault="005F1EF1" w:rsidP="005F1EF1">
      <w:pPr>
        <w:pStyle w:val="a6"/>
        <w:ind w:firstLine="708"/>
        <w:jc w:val="both"/>
        <w:rPr>
          <w:rFonts w:ascii="Times New Roman" w:hAnsi="Times New Roman" w:cs="Times New Roman"/>
          <w:iCs/>
          <w:color w:val="000000"/>
          <w:sz w:val="26"/>
          <w:szCs w:val="26"/>
          <w:bdr w:val="none" w:sz="0" w:space="0" w:color="auto" w:frame="1"/>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6</w:t>
      </w:r>
      <w:r w:rsidR="00DC151F" w:rsidRPr="001724BB">
        <w:rPr>
          <w:rFonts w:ascii="Times New Roman" w:hAnsi="Times New Roman" w:cs="Times New Roman"/>
          <w:iCs/>
          <w:color w:val="000000"/>
          <w:sz w:val="26"/>
          <w:szCs w:val="26"/>
          <w:bdr w:val="none" w:sz="0" w:space="0" w:color="auto" w:frame="1"/>
          <w:shd w:val="clear" w:color="auto" w:fill="FFFFFF"/>
          <w:lang w:eastAsia="ru-RU"/>
        </w:rPr>
        <w:t xml:space="preserve">. Настоящее постановление </w:t>
      </w:r>
      <w:r w:rsidR="004D12D4" w:rsidRPr="001724BB">
        <w:rPr>
          <w:rFonts w:ascii="Times New Roman" w:hAnsi="Times New Roman" w:cs="Times New Roman"/>
          <w:iCs/>
          <w:color w:val="000000"/>
          <w:sz w:val="26"/>
          <w:szCs w:val="26"/>
          <w:bdr w:val="none" w:sz="0" w:space="0" w:color="auto" w:frame="1"/>
          <w:shd w:val="clear" w:color="auto" w:fill="FFFFFF"/>
          <w:lang w:eastAsia="ru-RU"/>
        </w:rPr>
        <w:t>вступа</w:t>
      </w:r>
      <w:r w:rsidR="001C4A9E" w:rsidRPr="001724BB">
        <w:rPr>
          <w:rFonts w:ascii="Times New Roman" w:hAnsi="Times New Roman" w:cs="Times New Roman"/>
          <w:iCs/>
          <w:color w:val="000000"/>
          <w:sz w:val="26"/>
          <w:szCs w:val="26"/>
          <w:bdr w:val="none" w:sz="0" w:space="0" w:color="auto" w:frame="1"/>
          <w:shd w:val="clear" w:color="auto" w:fill="FFFFFF"/>
          <w:lang w:eastAsia="ru-RU"/>
        </w:rPr>
        <w:t>ет в силу со дня его подписания</w:t>
      </w:r>
      <w:r w:rsidR="00E15AA0" w:rsidRPr="001724BB">
        <w:rPr>
          <w:rFonts w:ascii="Times New Roman" w:hAnsi="Times New Roman" w:cs="Times New Roman"/>
          <w:iCs/>
          <w:color w:val="000000"/>
          <w:sz w:val="26"/>
          <w:szCs w:val="26"/>
          <w:bdr w:val="none" w:sz="0" w:space="0" w:color="auto" w:frame="1"/>
          <w:lang w:eastAsia="ru-RU"/>
        </w:rPr>
        <w:t>.</w:t>
      </w:r>
      <w:r w:rsidR="000E1257" w:rsidRPr="001724BB">
        <w:rPr>
          <w:rFonts w:ascii="Times New Roman" w:hAnsi="Times New Roman" w:cs="Times New Roman"/>
          <w:iCs/>
          <w:color w:val="000000"/>
          <w:sz w:val="26"/>
          <w:szCs w:val="26"/>
          <w:bdr w:val="none" w:sz="0" w:space="0" w:color="auto" w:frame="1"/>
          <w:lang w:eastAsia="ru-RU"/>
        </w:rPr>
        <w:t xml:space="preserve"> </w:t>
      </w:r>
    </w:p>
    <w:p w:rsidR="005F1EF1" w:rsidRPr="001724BB" w:rsidRDefault="005F1EF1" w:rsidP="005F1EF1">
      <w:pPr>
        <w:pStyle w:val="a6"/>
        <w:ind w:firstLine="708"/>
        <w:jc w:val="both"/>
        <w:rPr>
          <w:rFonts w:ascii="Times New Roman" w:hAnsi="Times New Roman" w:cs="Times New Roman"/>
          <w:iCs/>
          <w:color w:val="000000"/>
          <w:sz w:val="26"/>
          <w:szCs w:val="26"/>
          <w:bdr w:val="none" w:sz="0" w:space="0" w:color="auto" w:frame="1"/>
          <w:lang w:eastAsia="ru-RU"/>
        </w:rPr>
      </w:pPr>
      <w:r w:rsidRPr="001724BB">
        <w:rPr>
          <w:rFonts w:ascii="Times New Roman" w:hAnsi="Times New Roman" w:cs="Times New Roman"/>
          <w:iCs/>
          <w:color w:val="000000"/>
          <w:sz w:val="26"/>
          <w:szCs w:val="26"/>
          <w:bdr w:val="none" w:sz="0" w:space="0" w:color="auto" w:frame="1"/>
          <w:lang w:eastAsia="ru-RU"/>
        </w:rPr>
        <w:t xml:space="preserve">7. </w:t>
      </w:r>
      <w:proofErr w:type="gramStart"/>
      <w:r w:rsidRPr="001724BB">
        <w:rPr>
          <w:rFonts w:ascii="Times New Roman" w:hAnsi="Times New Roman" w:cs="Times New Roman"/>
          <w:iCs/>
          <w:color w:val="000000"/>
          <w:sz w:val="26"/>
          <w:szCs w:val="26"/>
          <w:bdr w:val="none" w:sz="0" w:space="0" w:color="auto" w:frame="1"/>
          <w:lang w:eastAsia="ru-RU"/>
        </w:rPr>
        <w:t>Контроль за</w:t>
      </w:r>
      <w:proofErr w:type="gramEnd"/>
      <w:r w:rsidRPr="001724BB">
        <w:rPr>
          <w:rFonts w:ascii="Times New Roman" w:hAnsi="Times New Roman" w:cs="Times New Roman"/>
          <w:iCs/>
          <w:color w:val="000000"/>
          <w:sz w:val="26"/>
          <w:szCs w:val="26"/>
          <w:bdr w:val="none" w:sz="0" w:space="0" w:color="auto" w:frame="1"/>
          <w:lang w:eastAsia="ru-RU"/>
        </w:rPr>
        <w:t xml:space="preserve"> исполнением настоящего постановления оставляю за собой.</w:t>
      </w:r>
    </w:p>
    <w:p w:rsidR="005F1EF1" w:rsidRPr="001724BB" w:rsidRDefault="005F1EF1" w:rsidP="005F1EF1">
      <w:pPr>
        <w:pStyle w:val="a6"/>
        <w:ind w:firstLine="708"/>
        <w:jc w:val="both"/>
        <w:rPr>
          <w:rFonts w:ascii="Times New Roman" w:hAnsi="Times New Roman" w:cs="Times New Roman"/>
          <w:iCs/>
          <w:color w:val="000000"/>
          <w:sz w:val="26"/>
          <w:szCs w:val="26"/>
          <w:bdr w:val="none" w:sz="0" w:space="0" w:color="auto" w:frame="1"/>
          <w:lang w:eastAsia="ru-RU"/>
        </w:rPr>
      </w:pPr>
    </w:p>
    <w:p w:rsidR="005F1EF1" w:rsidRPr="001724BB" w:rsidRDefault="005F1EF1" w:rsidP="005F1EF1">
      <w:pPr>
        <w:pStyle w:val="a6"/>
        <w:ind w:firstLine="708"/>
        <w:jc w:val="both"/>
        <w:rPr>
          <w:rFonts w:ascii="Times New Roman" w:hAnsi="Times New Roman" w:cs="Times New Roman"/>
          <w:iCs/>
          <w:color w:val="000000"/>
          <w:sz w:val="26"/>
          <w:szCs w:val="26"/>
          <w:bdr w:val="none" w:sz="0" w:space="0" w:color="auto" w:frame="1"/>
          <w:lang w:eastAsia="ru-RU"/>
        </w:rPr>
      </w:pPr>
    </w:p>
    <w:p w:rsidR="005F1EF1" w:rsidRPr="001724BB" w:rsidRDefault="005F1EF1" w:rsidP="005F1EF1">
      <w:pPr>
        <w:pStyle w:val="a6"/>
        <w:ind w:firstLine="708"/>
        <w:jc w:val="both"/>
        <w:rPr>
          <w:rFonts w:ascii="Times New Roman" w:hAnsi="Times New Roman" w:cs="Times New Roman"/>
          <w:iCs/>
          <w:color w:val="000000"/>
          <w:sz w:val="26"/>
          <w:szCs w:val="26"/>
          <w:bdr w:val="none" w:sz="0" w:space="0" w:color="auto" w:frame="1"/>
          <w:lang w:eastAsia="ru-RU"/>
        </w:rPr>
      </w:pPr>
    </w:p>
    <w:p w:rsidR="005F1EF1" w:rsidRPr="001724BB" w:rsidRDefault="001C4A9E" w:rsidP="005F1EF1">
      <w:pPr>
        <w:pStyle w:val="a6"/>
        <w:jc w:val="both"/>
        <w:rPr>
          <w:rFonts w:ascii="Times New Roman" w:hAnsi="Times New Roman" w:cs="Times New Roman"/>
          <w:b/>
          <w:iCs/>
          <w:color w:val="000000"/>
          <w:sz w:val="26"/>
          <w:szCs w:val="26"/>
          <w:bdr w:val="none" w:sz="0" w:space="0" w:color="auto" w:frame="1"/>
          <w:shd w:val="clear" w:color="auto" w:fill="FFFFFF"/>
          <w:lang w:eastAsia="ru-RU"/>
        </w:rPr>
      </w:pPr>
      <w:r w:rsidRPr="001724BB">
        <w:rPr>
          <w:rFonts w:ascii="Times New Roman" w:hAnsi="Times New Roman" w:cs="Times New Roman"/>
          <w:b/>
          <w:iCs/>
          <w:color w:val="000000"/>
          <w:sz w:val="26"/>
          <w:szCs w:val="26"/>
          <w:bdr w:val="none" w:sz="0" w:space="0" w:color="auto" w:frame="1"/>
          <w:lang w:eastAsia="ru-RU"/>
        </w:rPr>
        <w:t>Глава</w:t>
      </w:r>
      <w:r w:rsidR="004D12D4" w:rsidRPr="001724BB">
        <w:rPr>
          <w:rFonts w:ascii="Times New Roman" w:hAnsi="Times New Roman" w:cs="Times New Roman"/>
          <w:b/>
          <w:iCs/>
          <w:color w:val="000000"/>
          <w:sz w:val="26"/>
          <w:szCs w:val="26"/>
          <w:bdr w:val="none" w:sz="0" w:space="0" w:color="auto" w:frame="1"/>
          <w:lang w:eastAsia="ru-RU"/>
        </w:rPr>
        <w:t xml:space="preserve"> </w:t>
      </w:r>
      <w:r w:rsidR="00FC1FB4" w:rsidRPr="001724BB">
        <w:rPr>
          <w:rFonts w:ascii="Times New Roman" w:hAnsi="Times New Roman" w:cs="Times New Roman"/>
          <w:b/>
          <w:iCs/>
          <w:color w:val="000000"/>
          <w:sz w:val="26"/>
          <w:szCs w:val="26"/>
          <w:bdr w:val="none" w:sz="0" w:space="0" w:color="auto" w:frame="1"/>
          <w:shd w:val="clear" w:color="auto" w:fill="FFFFFF"/>
          <w:lang w:eastAsia="ru-RU"/>
        </w:rPr>
        <w:t>а</w:t>
      </w:r>
      <w:r w:rsidR="00C16F4B" w:rsidRPr="001724BB">
        <w:rPr>
          <w:rFonts w:ascii="Times New Roman" w:hAnsi="Times New Roman" w:cs="Times New Roman"/>
          <w:b/>
          <w:iCs/>
          <w:color w:val="000000"/>
          <w:sz w:val="26"/>
          <w:szCs w:val="26"/>
          <w:bdr w:val="none" w:sz="0" w:space="0" w:color="auto" w:frame="1"/>
          <w:shd w:val="clear" w:color="auto" w:fill="FFFFFF"/>
          <w:lang w:eastAsia="ru-RU"/>
        </w:rPr>
        <w:t>дминистрации</w:t>
      </w:r>
    </w:p>
    <w:p w:rsidR="004D12D4" w:rsidRPr="001724BB" w:rsidRDefault="005F1EF1" w:rsidP="005F1EF1">
      <w:pPr>
        <w:pStyle w:val="a6"/>
        <w:jc w:val="both"/>
        <w:rPr>
          <w:rFonts w:ascii="Times New Roman" w:hAnsi="Times New Roman" w:cs="Times New Roman"/>
          <w:b/>
          <w:iCs/>
          <w:color w:val="000000"/>
          <w:sz w:val="26"/>
          <w:szCs w:val="26"/>
          <w:bdr w:val="none" w:sz="0" w:space="0" w:color="auto" w:frame="1"/>
          <w:shd w:val="clear" w:color="auto" w:fill="FFFFFF"/>
          <w:lang w:eastAsia="ru-RU"/>
        </w:rPr>
      </w:pPr>
      <w:r w:rsidRPr="001724BB">
        <w:rPr>
          <w:rFonts w:ascii="Times New Roman" w:hAnsi="Times New Roman" w:cs="Times New Roman"/>
          <w:b/>
          <w:iCs/>
          <w:color w:val="000000"/>
          <w:sz w:val="26"/>
          <w:szCs w:val="26"/>
          <w:bdr w:val="none" w:sz="0" w:space="0" w:color="auto" w:frame="1"/>
          <w:shd w:val="clear" w:color="auto" w:fill="FFFFFF"/>
          <w:lang w:eastAsia="ru-RU"/>
        </w:rPr>
        <w:t>Краснозвездинского</w:t>
      </w:r>
      <w:r w:rsidR="00C16F4B" w:rsidRPr="001724BB">
        <w:rPr>
          <w:rFonts w:ascii="Times New Roman" w:hAnsi="Times New Roman" w:cs="Times New Roman"/>
          <w:b/>
          <w:iCs/>
          <w:color w:val="000000"/>
          <w:sz w:val="26"/>
          <w:szCs w:val="26"/>
          <w:bdr w:val="none" w:sz="0" w:space="0" w:color="auto" w:frame="1"/>
          <w:shd w:val="clear" w:color="auto" w:fill="FFFFFF"/>
          <w:lang w:eastAsia="ru-RU"/>
        </w:rPr>
        <w:t xml:space="preserve"> </w:t>
      </w:r>
      <w:r w:rsidR="004D12D4" w:rsidRPr="001724BB">
        <w:rPr>
          <w:rFonts w:ascii="Times New Roman" w:hAnsi="Times New Roman" w:cs="Times New Roman"/>
          <w:b/>
          <w:iCs/>
          <w:color w:val="000000"/>
          <w:sz w:val="26"/>
          <w:szCs w:val="26"/>
          <w:bdr w:val="none" w:sz="0" w:space="0" w:color="auto" w:frame="1"/>
          <w:shd w:val="clear" w:color="auto" w:fill="FFFFFF"/>
          <w:lang w:eastAsia="ru-RU"/>
        </w:rPr>
        <w:t xml:space="preserve"> </w:t>
      </w:r>
    </w:p>
    <w:p w:rsidR="004D12D4" w:rsidRPr="001724BB" w:rsidRDefault="004D12D4" w:rsidP="005F1EF1">
      <w:pPr>
        <w:pStyle w:val="a6"/>
        <w:jc w:val="both"/>
        <w:rPr>
          <w:rFonts w:ascii="Times New Roman" w:hAnsi="Times New Roman" w:cs="Times New Roman"/>
          <w:b/>
          <w:iCs/>
          <w:color w:val="000000"/>
          <w:sz w:val="26"/>
          <w:szCs w:val="26"/>
          <w:bdr w:val="none" w:sz="0" w:space="0" w:color="auto" w:frame="1"/>
          <w:lang w:eastAsia="ru-RU"/>
        </w:rPr>
      </w:pPr>
      <w:r w:rsidRPr="001724BB">
        <w:rPr>
          <w:rFonts w:ascii="Times New Roman" w:hAnsi="Times New Roman" w:cs="Times New Roman"/>
          <w:b/>
          <w:iCs/>
          <w:color w:val="000000"/>
          <w:sz w:val="26"/>
          <w:szCs w:val="26"/>
          <w:bdr w:val="none" w:sz="0" w:space="0" w:color="auto" w:frame="1"/>
          <w:shd w:val="clear" w:color="auto" w:fill="FFFFFF"/>
          <w:lang w:eastAsia="ru-RU"/>
        </w:rPr>
        <w:t xml:space="preserve">муниципального образования           </w:t>
      </w:r>
      <w:r w:rsidR="005F1EF1" w:rsidRPr="001724BB">
        <w:rPr>
          <w:rFonts w:ascii="Times New Roman" w:hAnsi="Times New Roman" w:cs="Times New Roman"/>
          <w:b/>
          <w:iCs/>
          <w:color w:val="000000"/>
          <w:sz w:val="26"/>
          <w:szCs w:val="26"/>
          <w:bdr w:val="none" w:sz="0" w:space="0" w:color="auto" w:frame="1"/>
          <w:shd w:val="clear" w:color="auto" w:fill="FFFFFF"/>
          <w:lang w:eastAsia="ru-RU"/>
        </w:rPr>
        <w:tab/>
      </w:r>
      <w:r w:rsidR="005F1EF1" w:rsidRPr="001724BB">
        <w:rPr>
          <w:rFonts w:ascii="Times New Roman" w:hAnsi="Times New Roman" w:cs="Times New Roman"/>
          <w:b/>
          <w:iCs/>
          <w:color w:val="000000"/>
          <w:sz w:val="26"/>
          <w:szCs w:val="26"/>
          <w:bdr w:val="none" w:sz="0" w:space="0" w:color="auto" w:frame="1"/>
          <w:shd w:val="clear" w:color="auto" w:fill="FFFFFF"/>
          <w:lang w:eastAsia="ru-RU"/>
        </w:rPr>
        <w:tab/>
      </w:r>
      <w:r w:rsidR="005F1EF1" w:rsidRPr="001724BB">
        <w:rPr>
          <w:rFonts w:ascii="Times New Roman" w:hAnsi="Times New Roman" w:cs="Times New Roman"/>
          <w:b/>
          <w:iCs/>
          <w:color w:val="000000"/>
          <w:sz w:val="26"/>
          <w:szCs w:val="26"/>
          <w:bdr w:val="none" w:sz="0" w:space="0" w:color="auto" w:frame="1"/>
          <w:shd w:val="clear" w:color="auto" w:fill="FFFFFF"/>
          <w:lang w:eastAsia="ru-RU"/>
        </w:rPr>
        <w:tab/>
      </w:r>
      <w:r w:rsidR="005F1EF1" w:rsidRPr="001724BB">
        <w:rPr>
          <w:rFonts w:ascii="Times New Roman" w:hAnsi="Times New Roman" w:cs="Times New Roman"/>
          <w:b/>
          <w:iCs/>
          <w:color w:val="000000"/>
          <w:sz w:val="26"/>
          <w:szCs w:val="26"/>
          <w:bdr w:val="none" w:sz="0" w:space="0" w:color="auto" w:frame="1"/>
          <w:shd w:val="clear" w:color="auto" w:fill="FFFFFF"/>
          <w:lang w:eastAsia="ru-RU"/>
        </w:rPr>
        <w:tab/>
      </w:r>
      <w:r w:rsidR="005F1EF1" w:rsidRPr="001724BB">
        <w:rPr>
          <w:rFonts w:ascii="Times New Roman" w:hAnsi="Times New Roman" w:cs="Times New Roman"/>
          <w:b/>
          <w:iCs/>
          <w:color w:val="000000"/>
          <w:sz w:val="26"/>
          <w:szCs w:val="26"/>
          <w:bdr w:val="none" w:sz="0" w:space="0" w:color="auto" w:frame="1"/>
          <w:shd w:val="clear" w:color="auto" w:fill="FFFFFF"/>
          <w:lang w:eastAsia="ru-RU"/>
        </w:rPr>
        <w:tab/>
        <w:t>Р.С. Тимохин</w:t>
      </w:r>
    </w:p>
    <w:p w:rsidR="00A81E05" w:rsidRPr="001724BB" w:rsidRDefault="00A81E05" w:rsidP="005F1EF1">
      <w:pPr>
        <w:spacing w:after="0" w:line="240" w:lineRule="exact"/>
        <w:ind w:left="5529" w:firstLine="709"/>
        <w:rPr>
          <w:rFonts w:ascii="Times New Roman" w:eastAsia="Calibri" w:hAnsi="Times New Roman" w:cs="Times New Roman"/>
          <w:b/>
          <w:sz w:val="26"/>
          <w:szCs w:val="26"/>
          <w:lang w:eastAsia="ru-RU"/>
        </w:rPr>
      </w:pPr>
    </w:p>
    <w:p w:rsidR="00A81E05" w:rsidRPr="001724BB" w:rsidRDefault="00A81E05" w:rsidP="005F1EF1">
      <w:pPr>
        <w:spacing w:after="0" w:line="240" w:lineRule="exact"/>
        <w:ind w:left="5529" w:firstLine="709"/>
        <w:rPr>
          <w:rFonts w:ascii="Times New Roman" w:eastAsia="Calibri" w:hAnsi="Times New Roman" w:cs="Times New Roman"/>
          <w:b/>
          <w:sz w:val="26"/>
          <w:szCs w:val="26"/>
          <w:lang w:eastAsia="ru-RU"/>
        </w:rPr>
      </w:pPr>
    </w:p>
    <w:p w:rsidR="00A81E05" w:rsidRPr="001724BB" w:rsidRDefault="00A81E05" w:rsidP="005F1EF1">
      <w:pPr>
        <w:spacing w:after="0" w:line="240" w:lineRule="exact"/>
        <w:ind w:left="5529" w:firstLine="709"/>
        <w:rPr>
          <w:rFonts w:ascii="Times New Roman" w:eastAsia="Calibri" w:hAnsi="Times New Roman" w:cs="Times New Roman"/>
          <w:b/>
          <w:sz w:val="26"/>
          <w:szCs w:val="26"/>
          <w:lang w:eastAsia="ru-RU"/>
        </w:rPr>
      </w:pPr>
    </w:p>
    <w:p w:rsidR="00A81E05" w:rsidRPr="001724BB" w:rsidRDefault="005F1EF1" w:rsidP="005F1EF1">
      <w:pPr>
        <w:spacing w:after="0" w:line="240" w:lineRule="exact"/>
        <w:ind w:left="5529"/>
        <w:rPr>
          <w:rFonts w:ascii="Times New Roman" w:eastAsia="Calibri" w:hAnsi="Times New Roman" w:cs="Times New Roman"/>
          <w:b/>
          <w:sz w:val="26"/>
          <w:szCs w:val="26"/>
          <w:lang w:eastAsia="ru-RU"/>
        </w:rPr>
      </w:pPr>
      <w:r w:rsidRPr="001724BB">
        <w:rPr>
          <w:rFonts w:ascii="Times New Roman" w:eastAsia="Calibri" w:hAnsi="Times New Roman" w:cs="Times New Roman"/>
          <w:b/>
          <w:sz w:val="26"/>
          <w:szCs w:val="26"/>
          <w:lang w:eastAsia="ru-RU"/>
        </w:rPr>
        <w:br w:type="page"/>
      </w:r>
    </w:p>
    <w:p w:rsidR="00A81E05" w:rsidRPr="001724BB" w:rsidRDefault="00A81E05" w:rsidP="00DC151F">
      <w:pPr>
        <w:spacing w:after="0" w:line="240" w:lineRule="exact"/>
        <w:ind w:left="5529"/>
        <w:rPr>
          <w:rFonts w:ascii="Times New Roman" w:eastAsia="Calibri" w:hAnsi="Times New Roman" w:cs="Times New Roman"/>
          <w:b/>
          <w:sz w:val="26"/>
          <w:szCs w:val="26"/>
          <w:lang w:eastAsia="ru-RU"/>
        </w:rPr>
      </w:pPr>
    </w:p>
    <w:p w:rsidR="00DD6663" w:rsidRDefault="00DB3C26" w:rsidP="00DD6663">
      <w:pPr>
        <w:pStyle w:val="a6"/>
        <w:ind w:firstLine="5529"/>
        <w:rPr>
          <w:rFonts w:ascii="Times New Roman" w:hAnsi="Times New Roman" w:cs="Times New Roman"/>
          <w:sz w:val="26"/>
          <w:szCs w:val="26"/>
          <w:lang w:eastAsia="ru-RU"/>
        </w:rPr>
      </w:pPr>
      <w:r w:rsidRPr="00DD6663">
        <w:rPr>
          <w:rFonts w:ascii="Times New Roman" w:hAnsi="Times New Roman" w:cs="Times New Roman"/>
          <w:sz w:val="26"/>
          <w:szCs w:val="26"/>
          <w:lang w:eastAsia="ru-RU"/>
        </w:rPr>
        <w:t xml:space="preserve">Приложение </w:t>
      </w:r>
      <w:r w:rsidR="00DC151F" w:rsidRPr="00DD6663">
        <w:rPr>
          <w:rFonts w:ascii="Times New Roman" w:hAnsi="Times New Roman" w:cs="Times New Roman"/>
          <w:sz w:val="26"/>
          <w:szCs w:val="26"/>
          <w:lang w:eastAsia="ru-RU"/>
        </w:rPr>
        <w:t xml:space="preserve">№1 </w:t>
      </w:r>
      <w:r w:rsidRPr="00DD6663">
        <w:rPr>
          <w:rFonts w:ascii="Times New Roman" w:hAnsi="Times New Roman" w:cs="Times New Roman"/>
          <w:sz w:val="26"/>
          <w:szCs w:val="26"/>
          <w:lang w:eastAsia="ru-RU"/>
        </w:rPr>
        <w:t>к постановл</w:t>
      </w:r>
      <w:r w:rsidR="00C16F4B" w:rsidRPr="00DD6663">
        <w:rPr>
          <w:rFonts w:ascii="Times New Roman" w:hAnsi="Times New Roman" w:cs="Times New Roman"/>
          <w:sz w:val="26"/>
          <w:szCs w:val="26"/>
          <w:lang w:eastAsia="ru-RU"/>
        </w:rPr>
        <w:t>ению</w:t>
      </w:r>
    </w:p>
    <w:p w:rsidR="00DD6663" w:rsidRDefault="00C16F4B" w:rsidP="00DD6663">
      <w:pPr>
        <w:pStyle w:val="a6"/>
        <w:ind w:firstLine="5529"/>
        <w:rPr>
          <w:rFonts w:ascii="Times New Roman" w:hAnsi="Times New Roman" w:cs="Times New Roman"/>
          <w:sz w:val="26"/>
          <w:szCs w:val="26"/>
          <w:lang w:eastAsia="ru-RU"/>
        </w:rPr>
      </w:pPr>
      <w:r w:rsidRPr="00DD6663">
        <w:rPr>
          <w:rFonts w:ascii="Times New Roman" w:hAnsi="Times New Roman" w:cs="Times New Roman"/>
          <w:sz w:val="26"/>
          <w:szCs w:val="26"/>
          <w:lang w:eastAsia="ru-RU"/>
        </w:rPr>
        <w:t>администрации Краснозвездинского</w:t>
      </w:r>
    </w:p>
    <w:p w:rsidR="00DC151F" w:rsidRPr="00DD6663" w:rsidRDefault="00DB3C26" w:rsidP="00DD6663">
      <w:pPr>
        <w:pStyle w:val="a6"/>
        <w:ind w:firstLine="5529"/>
        <w:rPr>
          <w:rFonts w:ascii="Times New Roman" w:hAnsi="Times New Roman" w:cs="Times New Roman"/>
          <w:sz w:val="26"/>
          <w:szCs w:val="26"/>
          <w:lang w:eastAsia="ru-RU"/>
        </w:rPr>
      </w:pPr>
      <w:r w:rsidRPr="00DD6663">
        <w:rPr>
          <w:rFonts w:ascii="Times New Roman" w:hAnsi="Times New Roman" w:cs="Times New Roman"/>
          <w:sz w:val="26"/>
          <w:szCs w:val="26"/>
          <w:lang w:eastAsia="ru-RU"/>
        </w:rPr>
        <w:t>муниципального образования</w:t>
      </w:r>
      <w:r w:rsidR="00DC151F" w:rsidRPr="00DD6663">
        <w:rPr>
          <w:rFonts w:ascii="Times New Roman" w:hAnsi="Times New Roman" w:cs="Times New Roman"/>
          <w:sz w:val="26"/>
          <w:szCs w:val="26"/>
          <w:lang w:eastAsia="ru-RU"/>
        </w:rPr>
        <w:t xml:space="preserve"> </w:t>
      </w:r>
    </w:p>
    <w:p w:rsidR="00DB3C26" w:rsidRPr="00DD6663" w:rsidRDefault="00C16F4B" w:rsidP="00DD6663">
      <w:pPr>
        <w:pStyle w:val="a6"/>
        <w:ind w:firstLine="5529"/>
        <w:rPr>
          <w:rFonts w:ascii="Times New Roman" w:hAnsi="Times New Roman" w:cs="Times New Roman"/>
          <w:sz w:val="26"/>
          <w:szCs w:val="26"/>
          <w:lang w:eastAsia="ru-RU"/>
        </w:rPr>
      </w:pPr>
      <w:r w:rsidRPr="00DD6663">
        <w:rPr>
          <w:rFonts w:ascii="Times New Roman" w:hAnsi="Times New Roman" w:cs="Times New Roman"/>
          <w:sz w:val="26"/>
          <w:szCs w:val="26"/>
          <w:lang w:eastAsia="ru-RU"/>
        </w:rPr>
        <w:t xml:space="preserve">от </w:t>
      </w:r>
      <w:r w:rsidR="00AB4106">
        <w:rPr>
          <w:rFonts w:ascii="Times New Roman" w:hAnsi="Times New Roman" w:cs="Times New Roman"/>
          <w:sz w:val="26"/>
          <w:szCs w:val="26"/>
          <w:lang w:eastAsia="ru-RU"/>
        </w:rPr>
        <w:t>03 декабря</w:t>
      </w:r>
      <w:r w:rsidRPr="00DD6663">
        <w:rPr>
          <w:rFonts w:ascii="Times New Roman" w:hAnsi="Times New Roman" w:cs="Times New Roman"/>
          <w:sz w:val="26"/>
          <w:szCs w:val="26"/>
          <w:lang w:eastAsia="ru-RU"/>
        </w:rPr>
        <w:t xml:space="preserve"> 20</w:t>
      </w:r>
      <w:r w:rsidR="009B2B21">
        <w:rPr>
          <w:rFonts w:ascii="Times New Roman" w:hAnsi="Times New Roman" w:cs="Times New Roman"/>
          <w:sz w:val="26"/>
          <w:szCs w:val="26"/>
          <w:lang w:eastAsia="ru-RU"/>
        </w:rPr>
        <w:t>20</w:t>
      </w:r>
      <w:r w:rsidRPr="00DD6663">
        <w:rPr>
          <w:rFonts w:ascii="Times New Roman" w:hAnsi="Times New Roman" w:cs="Times New Roman"/>
          <w:sz w:val="26"/>
          <w:szCs w:val="26"/>
          <w:lang w:eastAsia="ru-RU"/>
        </w:rPr>
        <w:t xml:space="preserve"> г</w:t>
      </w:r>
      <w:r w:rsidR="005F1EF1" w:rsidRPr="00DD6663">
        <w:rPr>
          <w:rFonts w:ascii="Times New Roman" w:hAnsi="Times New Roman" w:cs="Times New Roman"/>
          <w:sz w:val="26"/>
          <w:szCs w:val="26"/>
          <w:lang w:eastAsia="ru-RU"/>
        </w:rPr>
        <w:t>ода</w:t>
      </w:r>
      <w:r w:rsidRPr="00DD6663">
        <w:rPr>
          <w:rFonts w:ascii="Times New Roman" w:hAnsi="Times New Roman" w:cs="Times New Roman"/>
          <w:sz w:val="26"/>
          <w:szCs w:val="26"/>
          <w:lang w:eastAsia="ru-RU"/>
        </w:rPr>
        <w:t xml:space="preserve"> № </w:t>
      </w:r>
      <w:r w:rsidR="009B2B21">
        <w:rPr>
          <w:rFonts w:ascii="Times New Roman" w:hAnsi="Times New Roman" w:cs="Times New Roman"/>
          <w:sz w:val="26"/>
          <w:szCs w:val="26"/>
          <w:lang w:eastAsia="ru-RU"/>
        </w:rPr>
        <w:t>3</w:t>
      </w:r>
      <w:r w:rsidR="00AB4106">
        <w:rPr>
          <w:rFonts w:ascii="Times New Roman" w:hAnsi="Times New Roman" w:cs="Times New Roman"/>
          <w:sz w:val="26"/>
          <w:szCs w:val="26"/>
          <w:lang w:eastAsia="ru-RU"/>
        </w:rPr>
        <w:t>4</w:t>
      </w:r>
    </w:p>
    <w:p w:rsidR="00DC151F" w:rsidRPr="001724BB" w:rsidRDefault="00DC151F" w:rsidP="00DC151F">
      <w:pPr>
        <w:spacing w:after="0" w:line="240" w:lineRule="exact"/>
        <w:ind w:left="5529"/>
        <w:rPr>
          <w:rFonts w:ascii="Times New Roman" w:eastAsia="Calibri" w:hAnsi="Times New Roman" w:cs="Times New Roman"/>
          <w:b/>
          <w:sz w:val="26"/>
          <w:szCs w:val="26"/>
          <w:lang w:eastAsia="ru-RU"/>
        </w:rPr>
      </w:pPr>
    </w:p>
    <w:p w:rsidR="005F1EF1" w:rsidRPr="001724BB" w:rsidRDefault="005F1EF1" w:rsidP="00DC151F">
      <w:pPr>
        <w:spacing w:after="0" w:line="240" w:lineRule="exact"/>
        <w:ind w:left="5529"/>
        <w:rPr>
          <w:rFonts w:ascii="Times New Roman" w:eastAsia="Calibri" w:hAnsi="Times New Roman" w:cs="Times New Roman"/>
          <w:b/>
          <w:sz w:val="26"/>
          <w:szCs w:val="26"/>
          <w:lang w:eastAsia="ru-RU"/>
        </w:rPr>
      </w:pPr>
    </w:p>
    <w:p w:rsidR="004D12D4" w:rsidRPr="001724BB" w:rsidRDefault="004D12D4" w:rsidP="00DC151F">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ПОЛОЖЕНИЕ</w:t>
      </w:r>
    </w:p>
    <w:p w:rsidR="004D12D4" w:rsidRPr="001724BB" w:rsidRDefault="00C16F4B" w:rsidP="00DC151F">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о смотре - конкурсе</w:t>
      </w:r>
      <w:r w:rsidR="004D12D4"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w:t>
      </w:r>
      <w:r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на лучшее новогоднее оформление предприятий потребительского рынка</w:t>
      </w:r>
      <w:r w:rsidR="004D12D4"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w:t>
      </w:r>
      <w:r w:rsidR="005F1EF1"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Новогодние огни 20</w:t>
      </w:r>
      <w:r w:rsidR="005E7C30">
        <w:rPr>
          <w:rFonts w:ascii="Times New Roman" w:eastAsia="Times New Roman" w:hAnsi="Times New Roman" w:cs="Times New Roman"/>
          <w:b/>
          <w:iCs/>
          <w:color w:val="000000"/>
          <w:sz w:val="26"/>
          <w:szCs w:val="26"/>
          <w:bdr w:val="none" w:sz="0" w:space="0" w:color="auto" w:frame="1"/>
          <w:shd w:val="clear" w:color="auto" w:fill="FFFFFF"/>
          <w:lang w:eastAsia="ru-RU"/>
        </w:rPr>
        <w:t>2</w:t>
      </w:r>
      <w:r w:rsidR="009B2B21">
        <w:rPr>
          <w:rFonts w:ascii="Times New Roman" w:eastAsia="Times New Roman" w:hAnsi="Times New Roman" w:cs="Times New Roman"/>
          <w:b/>
          <w:iCs/>
          <w:color w:val="000000"/>
          <w:sz w:val="26"/>
          <w:szCs w:val="26"/>
          <w:bdr w:val="none" w:sz="0" w:space="0" w:color="auto" w:frame="1"/>
          <w:shd w:val="clear" w:color="auto" w:fill="FFFFFF"/>
          <w:lang w:eastAsia="ru-RU"/>
        </w:rPr>
        <w:t>1</w:t>
      </w:r>
      <w:r w:rsidR="005F1EF1"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года</w:t>
      </w:r>
      <w:r w:rsidR="004D12D4"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w:t>
      </w:r>
    </w:p>
    <w:p w:rsidR="000A3BBB" w:rsidRPr="001724BB" w:rsidRDefault="000A3BBB" w:rsidP="00DC151F">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p>
    <w:p w:rsidR="004D12D4" w:rsidRPr="001724BB" w:rsidRDefault="00812AAF" w:rsidP="000A3BBB">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1. Общее положение</w:t>
      </w:r>
    </w:p>
    <w:p w:rsidR="004D12D4" w:rsidRPr="001724BB" w:rsidRDefault="00DC151F" w:rsidP="001724BB">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1.1.</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proofErr w:type="gramStart"/>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Положение о смотре – конкурсе на лучшее новогоднее оформление потребительского рынка</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Новогодние огни 20</w:t>
      </w:r>
      <w:r w:rsidR="005E7C30">
        <w:rPr>
          <w:rFonts w:ascii="Times New Roman" w:eastAsia="Times New Roman" w:hAnsi="Times New Roman" w:cs="Times New Roman"/>
          <w:iCs/>
          <w:color w:val="000000"/>
          <w:sz w:val="26"/>
          <w:szCs w:val="26"/>
          <w:bdr w:val="none" w:sz="0" w:space="0" w:color="auto" w:frame="1"/>
          <w:shd w:val="clear" w:color="auto" w:fill="FFFFFF"/>
          <w:lang w:eastAsia="ru-RU"/>
        </w:rPr>
        <w:t>2</w:t>
      </w:r>
      <w:r w:rsidR="009B2B21">
        <w:rPr>
          <w:rFonts w:ascii="Times New Roman" w:eastAsia="Times New Roman" w:hAnsi="Times New Roman" w:cs="Times New Roman"/>
          <w:iCs/>
          <w:color w:val="000000"/>
          <w:sz w:val="26"/>
          <w:szCs w:val="26"/>
          <w:bdr w:val="none" w:sz="0" w:space="0" w:color="auto" w:frame="1"/>
          <w:shd w:val="clear" w:color="auto" w:fill="FFFFFF"/>
          <w:lang w:eastAsia="ru-RU"/>
        </w:rPr>
        <w:t>1</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года» (далее – положение</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определяет по</w:t>
      </w:r>
      <w:r w:rsidR="005F1EF1"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рядок организации и проведения </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смотра-конкурса на выявление лучшего новогоднего оформления предприятий потребительского рынка,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проводится среди субъектов малого и среднего предпринимательства, зарегистриров</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анных</w:t>
      </w:r>
      <w:r w:rsidR="005F1EF1"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r w:rsidR="0084198C" w:rsidRPr="001724BB">
        <w:rPr>
          <w:rFonts w:ascii="Times New Roman" w:eastAsia="Times New Roman" w:hAnsi="Times New Roman" w:cs="Times New Roman"/>
          <w:iCs/>
          <w:color w:val="000000"/>
          <w:sz w:val="26"/>
          <w:szCs w:val="26"/>
          <w:bdr w:val="none" w:sz="0" w:space="0" w:color="auto" w:frame="1"/>
          <w:shd w:val="clear" w:color="auto" w:fill="FFFFFF"/>
          <w:lang w:eastAsia="ru-RU"/>
        </w:rPr>
        <w:t>и или осуществляющие деятельность</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на территории Краснозвездинского</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 и отвечающих требованиям статьи 4 Федерального закона </w:t>
      </w:r>
      <w:r w:rsidRPr="001724BB">
        <w:rPr>
          <w:rFonts w:ascii="Times New Roman" w:eastAsia="Times New Roman" w:hAnsi="Times New Roman" w:cs="Times New Roman"/>
          <w:iCs/>
          <w:sz w:val="26"/>
          <w:szCs w:val="26"/>
          <w:bdr w:val="none" w:sz="0" w:space="0" w:color="auto" w:frame="1"/>
          <w:shd w:val="clear" w:color="auto" w:fill="FFFFFF"/>
          <w:lang w:eastAsia="ru-RU"/>
        </w:rPr>
        <w:t xml:space="preserve">от </w:t>
      </w:r>
      <w:hyperlink r:id="rId9" w:tooltip="24 июля" w:history="1">
        <w:r w:rsidR="004D12D4" w:rsidRPr="001724BB">
          <w:rPr>
            <w:rFonts w:ascii="Times New Roman" w:eastAsia="Times New Roman" w:hAnsi="Times New Roman" w:cs="Times New Roman"/>
            <w:iCs/>
            <w:sz w:val="26"/>
            <w:szCs w:val="26"/>
            <w:bdr w:val="none" w:sz="0" w:space="0" w:color="auto" w:frame="1"/>
            <w:lang w:eastAsia="ru-RU"/>
          </w:rPr>
          <w:t>24 июля</w:t>
        </w:r>
      </w:hyperlink>
      <w:r w:rsidRPr="001724BB">
        <w:rPr>
          <w:rFonts w:ascii="Times New Roman" w:eastAsia="Times New Roman" w:hAnsi="Times New Roman" w:cs="Times New Roman"/>
          <w:iCs/>
          <w:sz w:val="26"/>
          <w:szCs w:val="26"/>
          <w:bdr w:val="none" w:sz="0" w:space="0" w:color="auto" w:frame="1"/>
          <w:shd w:val="clear" w:color="auto" w:fill="FFFFFF"/>
          <w:lang w:eastAsia="ru-RU"/>
        </w:rPr>
        <w:t xml:space="preserve"> </w:t>
      </w:r>
      <w:r w:rsidR="004D12D4" w:rsidRPr="001724BB">
        <w:rPr>
          <w:rFonts w:ascii="Times New Roman" w:eastAsia="Times New Roman" w:hAnsi="Times New Roman" w:cs="Times New Roman"/>
          <w:iCs/>
          <w:sz w:val="26"/>
          <w:szCs w:val="26"/>
          <w:bdr w:val="none" w:sz="0" w:space="0" w:color="auto" w:frame="1"/>
          <w:shd w:val="clear" w:color="auto" w:fill="FFFFFF"/>
          <w:lang w:eastAsia="ru-RU"/>
        </w:rPr>
        <w:t xml:space="preserve">2007 </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года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209-ФЗ</w:t>
      </w:r>
      <w:proofErr w:type="gramEnd"/>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«О развитии малого и среднего предпринимательства в Российской Федерации»</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w:t>
      </w:r>
    </w:p>
    <w:p w:rsidR="004D12D4" w:rsidRPr="001724BB" w:rsidRDefault="00DC151F" w:rsidP="001724BB">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1.2.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Настоящее положение определяет механизм, условия организации и проведения</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смотра</w:t>
      </w:r>
      <w:r w:rsidR="005F1EF1"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конкурса, права и обязанности его организаторов и участников, основные требования к представляемой документации, процедуру ее рассмотрения, а также оформление результатов конкурса.</w:t>
      </w:r>
    </w:p>
    <w:p w:rsidR="004D12D4" w:rsidRPr="001724BB" w:rsidRDefault="00DC151F" w:rsidP="001724BB">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1.3.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Организационное обеспечение пров</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едения конкурса осуществляется а</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дминистрацией Краснозвездинского</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w:t>
      </w:r>
    </w:p>
    <w:p w:rsidR="004D12D4" w:rsidRPr="00AB4106" w:rsidRDefault="00DC151F" w:rsidP="001724BB">
      <w:pPr>
        <w:spacing w:after="0" w:line="240" w:lineRule="auto"/>
        <w:ind w:firstLine="567"/>
        <w:jc w:val="both"/>
        <w:textAlignment w:val="baseline"/>
        <w:rPr>
          <w:rFonts w:ascii="Times New Roman" w:eastAsia="Times New Roman" w:hAnsi="Times New Roman" w:cs="Times New Roman"/>
          <w:iCs/>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1.4.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Финансирование конкурса осуществляется за счет средств бюджета</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Краснозвездинского</w:t>
      </w:r>
      <w:r w:rsidR="00612C22"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предусмотренных на реализацию мун</w:t>
      </w:r>
      <w:r w:rsidR="00A47DF0"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иципальной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программы «Развитие малого и среднего предпринимательства в </w:t>
      </w:r>
      <w:proofErr w:type="spellStart"/>
      <w:r w:rsidR="005F1EF1" w:rsidRPr="001724BB">
        <w:rPr>
          <w:rFonts w:ascii="Times New Roman" w:eastAsia="Times New Roman" w:hAnsi="Times New Roman" w:cs="Times New Roman"/>
          <w:iCs/>
          <w:color w:val="000000"/>
          <w:sz w:val="26"/>
          <w:szCs w:val="26"/>
          <w:bdr w:val="none" w:sz="0" w:space="0" w:color="auto" w:frame="1"/>
          <w:shd w:val="clear" w:color="auto" w:fill="FFFFFF"/>
          <w:lang w:eastAsia="ru-RU"/>
        </w:rPr>
        <w:t>Краснозвездинском</w:t>
      </w:r>
      <w:proofErr w:type="spellEnd"/>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муниципальном образовании</w:t>
      </w:r>
      <w:r w:rsidR="00A47DF0"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на 2019-2021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годы», утвержденной постановл</w:t>
      </w:r>
      <w:r w:rsidR="001C5F0D" w:rsidRPr="001724BB">
        <w:rPr>
          <w:rFonts w:ascii="Times New Roman" w:eastAsia="Times New Roman" w:hAnsi="Times New Roman" w:cs="Times New Roman"/>
          <w:iCs/>
          <w:color w:val="000000"/>
          <w:sz w:val="26"/>
          <w:szCs w:val="26"/>
          <w:bdr w:val="none" w:sz="0" w:space="0" w:color="auto" w:frame="1"/>
          <w:shd w:val="clear" w:color="auto" w:fill="FFFFFF"/>
          <w:lang w:eastAsia="ru-RU"/>
        </w:rPr>
        <w:t>ением а</w:t>
      </w:r>
      <w:r w:rsidR="00152CE5" w:rsidRPr="001724BB">
        <w:rPr>
          <w:rFonts w:ascii="Times New Roman" w:eastAsia="Times New Roman" w:hAnsi="Times New Roman" w:cs="Times New Roman"/>
          <w:iCs/>
          <w:color w:val="000000"/>
          <w:sz w:val="26"/>
          <w:szCs w:val="26"/>
          <w:bdr w:val="none" w:sz="0" w:space="0" w:color="auto" w:frame="1"/>
          <w:shd w:val="clear" w:color="auto" w:fill="FFFFFF"/>
          <w:lang w:eastAsia="ru-RU"/>
        </w:rPr>
        <w:t>дминистрации Краснозвездинского</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w:t>
      </w:r>
      <w:r w:rsidR="004D12D4" w:rsidRPr="00AB4106">
        <w:rPr>
          <w:rFonts w:ascii="Times New Roman" w:eastAsia="Times New Roman" w:hAnsi="Times New Roman" w:cs="Times New Roman"/>
          <w:iCs/>
          <w:sz w:val="26"/>
          <w:szCs w:val="26"/>
          <w:bdr w:val="none" w:sz="0" w:space="0" w:color="auto" w:frame="1"/>
          <w:shd w:val="clear" w:color="auto" w:fill="FFFFFF"/>
          <w:lang w:eastAsia="ru-RU"/>
        </w:rPr>
        <w:t>образования</w:t>
      </w:r>
      <w:r w:rsidR="00152CE5" w:rsidRPr="00AB4106">
        <w:rPr>
          <w:rFonts w:ascii="Times New Roman" w:eastAsia="Times New Roman" w:hAnsi="Times New Roman" w:cs="Times New Roman"/>
          <w:iCs/>
          <w:sz w:val="26"/>
          <w:szCs w:val="26"/>
          <w:bdr w:val="none" w:sz="0" w:space="0" w:color="auto" w:frame="1"/>
          <w:shd w:val="clear" w:color="auto" w:fill="FFFFFF"/>
          <w:lang w:eastAsia="ru-RU"/>
        </w:rPr>
        <w:t xml:space="preserve"> от</w:t>
      </w:r>
      <w:r w:rsidR="001724BB" w:rsidRPr="00AB4106">
        <w:rPr>
          <w:rFonts w:ascii="Times New Roman" w:eastAsia="Times New Roman" w:hAnsi="Times New Roman" w:cs="Times New Roman"/>
          <w:iCs/>
          <w:sz w:val="26"/>
          <w:szCs w:val="26"/>
          <w:bdr w:val="none" w:sz="0" w:space="0" w:color="auto" w:frame="1"/>
          <w:shd w:val="clear" w:color="auto" w:fill="FFFFFF"/>
          <w:lang w:eastAsia="ru-RU"/>
        </w:rPr>
        <w:t xml:space="preserve"> </w:t>
      </w:r>
      <w:r w:rsidR="00AB4106" w:rsidRPr="00AB4106">
        <w:rPr>
          <w:rFonts w:ascii="Times New Roman" w:eastAsia="Times New Roman" w:hAnsi="Times New Roman" w:cs="Times New Roman"/>
          <w:iCs/>
          <w:sz w:val="26"/>
          <w:szCs w:val="26"/>
          <w:bdr w:val="none" w:sz="0" w:space="0" w:color="auto" w:frame="1"/>
          <w:shd w:val="clear" w:color="auto" w:fill="FFFFFF"/>
          <w:lang w:eastAsia="ru-RU"/>
        </w:rPr>
        <w:t>27 ноября 2018 года № 50.</w:t>
      </w:r>
    </w:p>
    <w:p w:rsidR="00152CE5" w:rsidRPr="001724BB" w:rsidRDefault="001C5F0D" w:rsidP="001724BB">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1.</w:t>
      </w:r>
      <w:r w:rsidR="00152CE5" w:rsidRPr="001724BB">
        <w:rPr>
          <w:rFonts w:ascii="Times New Roman" w:eastAsia="Times New Roman" w:hAnsi="Times New Roman" w:cs="Times New Roman"/>
          <w:iCs/>
          <w:color w:val="000000"/>
          <w:sz w:val="26"/>
          <w:szCs w:val="26"/>
          <w:bdr w:val="none" w:sz="0" w:space="0" w:color="auto" w:frame="1"/>
          <w:shd w:val="clear" w:color="auto" w:fill="FFFFFF"/>
          <w:lang w:eastAsia="ru-RU"/>
        </w:rPr>
        <w:t>5</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w:t>
      </w:r>
      <w:r w:rsidR="00152CE5"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Конкурс объявляется в художественно-световом оформлении зданий и сооружений, внутреннее оформление, а также оформление прилег</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ающей территории к Новому году </w:t>
      </w:r>
      <w:r w:rsidR="00152CE5" w:rsidRPr="001724BB">
        <w:rPr>
          <w:rFonts w:ascii="Times New Roman" w:eastAsia="Times New Roman" w:hAnsi="Times New Roman" w:cs="Times New Roman"/>
          <w:iCs/>
          <w:color w:val="000000"/>
          <w:sz w:val="26"/>
          <w:szCs w:val="26"/>
          <w:bdr w:val="none" w:sz="0" w:space="0" w:color="auto" w:frame="1"/>
          <w:shd w:val="clear" w:color="auto" w:fill="FFFFFF"/>
          <w:lang w:eastAsia="ru-RU"/>
        </w:rPr>
        <w:t>по номинации:</w:t>
      </w:r>
    </w:p>
    <w:p w:rsidR="00152CE5" w:rsidRPr="001724BB" w:rsidRDefault="001C5F0D" w:rsidP="00DC151F">
      <w:pPr>
        <w:spacing w:after="0" w:line="240" w:lineRule="auto"/>
        <w:ind w:firstLine="708"/>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1. «</w:t>
      </w:r>
      <w:r w:rsidR="00152CE5" w:rsidRPr="001724BB">
        <w:rPr>
          <w:rFonts w:ascii="Times New Roman" w:eastAsia="Times New Roman" w:hAnsi="Times New Roman" w:cs="Times New Roman"/>
          <w:iCs/>
          <w:color w:val="000000"/>
          <w:sz w:val="26"/>
          <w:szCs w:val="26"/>
          <w:bdr w:val="none" w:sz="0" w:space="0" w:color="auto" w:frame="1"/>
          <w:shd w:val="clear" w:color="auto" w:fill="FFFFFF"/>
          <w:lang w:eastAsia="ru-RU"/>
        </w:rPr>
        <w:t>Лучшее оформление объекта потребительского рынка к Новому году».</w:t>
      </w:r>
    </w:p>
    <w:p w:rsidR="000A3BBB" w:rsidRPr="001724BB" w:rsidRDefault="000A3BBB" w:rsidP="00DC151F">
      <w:pPr>
        <w:spacing w:after="0" w:line="240" w:lineRule="auto"/>
        <w:ind w:firstLine="708"/>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4D12D4" w:rsidRPr="001724BB" w:rsidRDefault="004D12D4" w:rsidP="000A3BBB">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2. Цели и задачи конкурса</w:t>
      </w:r>
    </w:p>
    <w:p w:rsidR="004D12D4" w:rsidRPr="001724BB" w:rsidRDefault="007D0D7A" w:rsidP="001724BB">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2.1.</w:t>
      </w:r>
      <w:r w:rsid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Создание праздничного настроения жителей и гостей Краснозвездинс</w:t>
      </w:r>
      <w:r w:rsidR="001C5F0D" w:rsidRPr="001724BB">
        <w:rPr>
          <w:rFonts w:ascii="Times New Roman" w:eastAsia="Times New Roman" w:hAnsi="Times New Roman" w:cs="Times New Roman"/>
          <w:iCs/>
          <w:color w:val="000000"/>
          <w:sz w:val="26"/>
          <w:szCs w:val="26"/>
          <w:bdr w:val="none" w:sz="0" w:space="0" w:color="auto" w:frame="1"/>
          <w:shd w:val="clear" w:color="auto" w:fill="FFFFFF"/>
          <w:lang w:eastAsia="ru-RU"/>
        </w:rPr>
        <w:t>кого муниципального образования</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w:t>
      </w:r>
      <w:r w:rsidR="001C5F0D"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стимулирование эффе</w:t>
      </w:r>
      <w:r w:rsidR="003D5928"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ктивной деятельности </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ин</w:t>
      </w:r>
      <w:r w:rsidR="003D5928" w:rsidRPr="001724BB">
        <w:rPr>
          <w:rFonts w:ascii="Times New Roman" w:eastAsia="Times New Roman" w:hAnsi="Times New Roman" w:cs="Times New Roman"/>
          <w:iCs/>
          <w:color w:val="000000"/>
          <w:sz w:val="26"/>
          <w:szCs w:val="26"/>
          <w:bdr w:val="none" w:sz="0" w:space="0" w:color="auto" w:frame="1"/>
          <w:shd w:val="clear" w:color="auto" w:fill="FFFFFF"/>
          <w:lang w:eastAsia="ru-RU"/>
        </w:rPr>
        <w:t>дивидуальных предпринимателей, осуществляющих свою деятельность на потребительском рынке на территории Краснозвездинского муниципального образования</w:t>
      </w:r>
      <w:r w:rsidR="00C41C76">
        <w:rPr>
          <w:rFonts w:ascii="Times New Roman" w:eastAsia="Times New Roman" w:hAnsi="Times New Roman" w:cs="Times New Roman"/>
          <w:iCs/>
          <w:color w:val="000000"/>
          <w:sz w:val="26"/>
          <w:szCs w:val="26"/>
          <w:bdr w:val="none" w:sz="0" w:space="0" w:color="auto" w:frame="1"/>
          <w:shd w:val="clear" w:color="auto" w:fill="FFFFFF"/>
          <w:lang w:eastAsia="ru-RU"/>
        </w:rPr>
        <w:t>.</w:t>
      </w:r>
    </w:p>
    <w:p w:rsidR="000A3BBB" w:rsidRPr="001724BB" w:rsidRDefault="000A3BBB" w:rsidP="001C5F0D">
      <w:pPr>
        <w:spacing w:after="0" w:line="240" w:lineRule="auto"/>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9A2699" w:rsidRPr="001724BB" w:rsidRDefault="004D12D4" w:rsidP="001724BB">
      <w:pPr>
        <w:spacing w:after="0" w:line="240" w:lineRule="auto"/>
        <w:ind w:firstLine="708"/>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3.</w:t>
      </w:r>
      <w:r w:rsidR="009A2699"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Сроки проведения конкурса</w:t>
      </w:r>
    </w:p>
    <w:p w:rsidR="009A2699" w:rsidRPr="00AB4106" w:rsidRDefault="00965092" w:rsidP="001724BB">
      <w:pPr>
        <w:spacing w:after="0" w:line="240" w:lineRule="auto"/>
        <w:ind w:firstLine="567"/>
        <w:jc w:val="both"/>
        <w:textAlignment w:val="baseline"/>
        <w:rPr>
          <w:rFonts w:ascii="Times New Roman" w:eastAsia="Times New Roman" w:hAnsi="Times New Roman" w:cs="Times New Roman"/>
          <w:iCs/>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3.1</w:t>
      </w:r>
      <w:r w:rsidR="001C5F0D" w:rsidRPr="001724BB">
        <w:rPr>
          <w:rFonts w:ascii="Times New Roman" w:eastAsia="Times New Roman" w:hAnsi="Times New Roman" w:cs="Times New Roman"/>
          <w:iCs/>
          <w:color w:val="000000"/>
          <w:sz w:val="26"/>
          <w:szCs w:val="26"/>
          <w:bdr w:val="none" w:sz="0" w:space="0" w:color="auto" w:frame="1"/>
          <w:shd w:val="clear" w:color="auto" w:fill="FFFFFF"/>
          <w:lang w:eastAsia="ru-RU"/>
        </w:rPr>
        <w:t>.</w:t>
      </w:r>
      <w:r w:rsidR="009A2699"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Конкурс являет</w:t>
      </w:r>
      <w:r w:rsidR="001C5F0D"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ся </w:t>
      </w:r>
      <w:r w:rsidR="009A2699"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открытым и проводится с </w:t>
      </w:r>
      <w:r w:rsidR="00AB4106" w:rsidRPr="00AB4106">
        <w:rPr>
          <w:rFonts w:ascii="Times New Roman" w:eastAsia="Times New Roman" w:hAnsi="Times New Roman" w:cs="Times New Roman"/>
          <w:iCs/>
          <w:sz w:val="26"/>
          <w:szCs w:val="26"/>
          <w:bdr w:val="none" w:sz="0" w:space="0" w:color="auto" w:frame="1"/>
          <w:shd w:val="clear" w:color="auto" w:fill="FFFFFF"/>
          <w:lang w:eastAsia="ru-RU"/>
        </w:rPr>
        <w:t>04 декабря 20</w:t>
      </w:r>
      <w:r w:rsidR="009B2B21">
        <w:rPr>
          <w:rFonts w:ascii="Times New Roman" w:eastAsia="Times New Roman" w:hAnsi="Times New Roman" w:cs="Times New Roman"/>
          <w:iCs/>
          <w:sz w:val="26"/>
          <w:szCs w:val="26"/>
          <w:bdr w:val="none" w:sz="0" w:space="0" w:color="auto" w:frame="1"/>
          <w:shd w:val="clear" w:color="auto" w:fill="FFFFFF"/>
          <w:lang w:eastAsia="ru-RU"/>
        </w:rPr>
        <w:t>20</w:t>
      </w:r>
      <w:r w:rsidR="00AB4106" w:rsidRPr="00AB4106">
        <w:rPr>
          <w:rFonts w:ascii="Times New Roman" w:eastAsia="Times New Roman" w:hAnsi="Times New Roman" w:cs="Times New Roman"/>
          <w:iCs/>
          <w:sz w:val="26"/>
          <w:szCs w:val="26"/>
          <w:bdr w:val="none" w:sz="0" w:space="0" w:color="auto" w:frame="1"/>
          <w:shd w:val="clear" w:color="auto" w:fill="FFFFFF"/>
          <w:lang w:eastAsia="ru-RU"/>
        </w:rPr>
        <w:t xml:space="preserve"> года по </w:t>
      </w:r>
      <w:r w:rsidR="005E7C30">
        <w:rPr>
          <w:rFonts w:ascii="Times New Roman" w:eastAsia="Times New Roman" w:hAnsi="Times New Roman" w:cs="Times New Roman"/>
          <w:iCs/>
          <w:sz w:val="26"/>
          <w:szCs w:val="26"/>
          <w:bdr w:val="none" w:sz="0" w:space="0" w:color="auto" w:frame="1"/>
          <w:shd w:val="clear" w:color="auto" w:fill="FFFFFF"/>
          <w:lang w:eastAsia="ru-RU"/>
        </w:rPr>
        <w:t>20</w:t>
      </w:r>
      <w:r w:rsidR="009A2699" w:rsidRPr="00AB4106">
        <w:rPr>
          <w:rFonts w:ascii="Times New Roman" w:eastAsia="Times New Roman" w:hAnsi="Times New Roman" w:cs="Times New Roman"/>
          <w:iCs/>
          <w:sz w:val="26"/>
          <w:szCs w:val="26"/>
          <w:bdr w:val="none" w:sz="0" w:space="0" w:color="auto" w:frame="1"/>
          <w:shd w:val="clear" w:color="auto" w:fill="FFFFFF"/>
          <w:lang w:eastAsia="ru-RU"/>
        </w:rPr>
        <w:t xml:space="preserve"> декабря 20</w:t>
      </w:r>
      <w:r w:rsidR="009B2B21">
        <w:rPr>
          <w:rFonts w:ascii="Times New Roman" w:eastAsia="Times New Roman" w:hAnsi="Times New Roman" w:cs="Times New Roman"/>
          <w:iCs/>
          <w:sz w:val="26"/>
          <w:szCs w:val="26"/>
          <w:bdr w:val="none" w:sz="0" w:space="0" w:color="auto" w:frame="1"/>
          <w:shd w:val="clear" w:color="auto" w:fill="FFFFFF"/>
          <w:lang w:eastAsia="ru-RU"/>
        </w:rPr>
        <w:t>20</w:t>
      </w:r>
      <w:r w:rsidR="009A2699" w:rsidRPr="00AB4106">
        <w:rPr>
          <w:rFonts w:ascii="Times New Roman" w:eastAsia="Times New Roman" w:hAnsi="Times New Roman" w:cs="Times New Roman"/>
          <w:iCs/>
          <w:sz w:val="26"/>
          <w:szCs w:val="26"/>
          <w:bdr w:val="none" w:sz="0" w:space="0" w:color="auto" w:frame="1"/>
          <w:shd w:val="clear" w:color="auto" w:fill="FFFFFF"/>
          <w:lang w:eastAsia="ru-RU"/>
        </w:rPr>
        <w:t xml:space="preserve"> года.</w:t>
      </w:r>
    </w:p>
    <w:p w:rsidR="009A2699" w:rsidRPr="001724BB" w:rsidRDefault="001C5F0D" w:rsidP="001724BB">
      <w:pPr>
        <w:pStyle w:val="a6"/>
        <w:ind w:firstLine="567"/>
        <w:rPr>
          <w:rFonts w:ascii="Times New Roman" w:hAnsi="Times New Roman" w:cs="Times New Roman"/>
          <w:sz w:val="26"/>
          <w:szCs w:val="26"/>
          <w:bdr w:val="none" w:sz="0" w:space="0" w:color="auto" w:frame="1"/>
          <w:shd w:val="clear" w:color="auto" w:fill="FFFFFF"/>
        </w:rPr>
      </w:pPr>
      <w:r w:rsidRPr="001724BB">
        <w:rPr>
          <w:rFonts w:ascii="Times New Roman" w:hAnsi="Times New Roman" w:cs="Times New Roman"/>
          <w:sz w:val="26"/>
          <w:szCs w:val="26"/>
          <w:bdr w:val="none" w:sz="0" w:space="0" w:color="auto" w:frame="1"/>
          <w:shd w:val="clear" w:color="auto" w:fill="FFFFFF"/>
        </w:rPr>
        <w:t xml:space="preserve">3.2. </w:t>
      </w:r>
      <w:r w:rsidR="009A2699" w:rsidRPr="001724BB">
        <w:rPr>
          <w:rFonts w:ascii="Times New Roman" w:hAnsi="Times New Roman" w:cs="Times New Roman"/>
          <w:sz w:val="26"/>
          <w:szCs w:val="26"/>
          <w:bdr w:val="none" w:sz="0" w:space="0" w:color="auto" w:frame="1"/>
          <w:shd w:val="clear" w:color="auto" w:fill="FFFFFF"/>
        </w:rPr>
        <w:t>Итоги Конкурса подводятся Комиссией с</w:t>
      </w:r>
      <w:r w:rsidRPr="001724BB">
        <w:rPr>
          <w:rFonts w:ascii="Times New Roman" w:hAnsi="Times New Roman" w:cs="Times New Roman"/>
          <w:sz w:val="26"/>
          <w:szCs w:val="26"/>
          <w:bdr w:val="none" w:sz="0" w:space="0" w:color="auto" w:frame="1"/>
          <w:shd w:val="clear" w:color="auto" w:fill="FFFFFF"/>
        </w:rPr>
        <w:t xml:space="preserve"> </w:t>
      </w:r>
      <w:r w:rsidR="005E7C30">
        <w:rPr>
          <w:rFonts w:ascii="Times New Roman" w:hAnsi="Times New Roman" w:cs="Times New Roman"/>
          <w:sz w:val="26"/>
          <w:szCs w:val="26"/>
          <w:bdr w:val="none" w:sz="0" w:space="0" w:color="auto" w:frame="1"/>
          <w:shd w:val="clear" w:color="auto" w:fill="FFFFFF"/>
        </w:rPr>
        <w:t>20</w:t>
      </w:r>
      <w:r w:rsidR="00AB4106">
        <w:rPr>
          <w:rFonts w:ascii="Times New Roman" w:hAnsi="Times New Roman" w:cs="Times New Roman"/>
          <w:sz w:val="26"/>
          <w:szCs w:val="26"/>
          <w:bdr w:val="none" w:sz="0" w:space="0" w:color="auto" w:frame="1"/>
          <w:shd w:val="clear" w:color="auto" w:fill="FFFFFF"/>
        </w:rPr>
        <w:t xml:space="preserve"> </w:t>
      </w:r>
      <w:r w:rsidR="009A2699" w:rsidRPr="001724BB">
        <w:rPr>
          <w:rFonts w:ascii="Times New Roman" w:hAnsi="Times New Roman" w:cs="Times New Roman"/>
          <w:sz w:val="26"/>
          <w:szCs w:val="26"/>
          <w:bdr w:val="none" w:sz="0" w:space="0" w:color="auto" w:frame="1"/>
          <w:shd w:val="clear" w:color="auto" w:fill="FFFFFF"/>
        </w:rPr>
        <w:t>декабря</w:t>
      </w:r>
      <w:r w:rsidR="00965092" w:rsidRPr="001724BB">
        <w:rPr>
          <w:rFonts w:ascii="Times New Roman" w:hAnsi="Times New Roman" w:cs="Times New Roman"/>
          <w:sz w:val="26"/>
          <w:szCs w:val="26"/>
          <w:bdr w:val="none" w:sz="0" w:space="0" w:color="auto" w:frame="1"/>
          <w:shd w:val="clear" w:color="auto" w:fill="FFFFFF"/>
        </w:rPr>
        <w:t xml:space="preserve"> по</w:t>
      </w:r>
      <w:r w:rsidR="00AB4106">
        <w:rPr>
          <w:rFonts w:ascii="Times New Roman" w:hAnsi="Times New Roman" w:cs="Times New Roman"/>
          <w:sz w:val="26"/>
          <w:szCs w:val="26"/>
          <w:bdr w:val="none" w:sz="0" w:space="0" w:color="auto" w:frame="1"/>
          <w:shd w:val="clear" w:color="auto" w:fill="FFFFFF"/>
        </w:rPr>
        <w:t xml:space="preserve"> 2</w:t>
      </w:r>
      <w:r w:rsidR="005E7C30">
        <w:rPr>
          <w:rFonts w:ascii="Times New Roman" w:hAnsi="Times New Roman" w:cs="Times New Roman"/>
          <w:sz w:val="26"/>
          <w:szCs w:val="26"/>
          <w:bdr w:val="none" w:sz="0" w:space="0" w:color="auto" w:frame="1"/>
          <w:shd w:val="clear" w:color="auto" w:fill="FFFFFF"/>
        </w:rPr>
        <w:t>5</w:t>
      </w:r>
      <w:r w:rsidR="00AB4106">
        <w:rPr>
          <w:rFonts w:ascii="Times New Roman" w:hAnsi="Times New Roman" w:cs="Times New Roman"/>
          <w:sz w:val="26"/>
          <w:szCs w:val="26"/>
          <w:bdr w:val="none" w:sz="0" w:space="0" w:color="auto" w:frame="1"/>
          <w:shd w:val="clear" w:color="auto" w:fill="FFFFFF"/>
        </w:rPr>
        <w:t xml:space="preserve"> </w:t>
      </w:r>
      <w:r w:rsidRPr="001724BB">
        <w:rPr>
          <w:rFonts w:ascii="Times New Roman" w:hAnsi="Times New Roman" w:cs="Times New Roman"/>
          <w:sz w:val="26"/>
          <w:szCs w:val="26"/>
          <w:bdr w:val="none" w:sz="0" w:space="0" w:color="auto" w:frame="1"/>
          <w:shd w:val="clear" w:color="auto" w:fill="FFFFFF"/>
        </w:rPr>
        <w:t xml:space="preserve">декабря </w:t>
      </w:r>
      <w:r w:rsidR="009A2699" w:rsidRPr="001724BB">
        <w:rPr>
          <w:rFonts w:ascii="Times New Roman" w:hAnsi="Times New Roman" w:cs="Times New Roman"/>
          <w:sz w:val="26"/>
          <w:szCs w:val="26"/>
          <w:bdr w:val="none" w:sz="0" w:space="0" w:color="auto" w:frame="1"/>
          <w:shd w:val="clear" w:color="auto" w:fill="FFFFFF"/>
        </w:rPr>
        <w:t>20</w:t>
      </w:r>
      <w:r w:rsidR="009B2B21">
        <w:rPr>
          <w:rFonts w:ascii="Times New Roman" w:hAnsi="Times New Roman" w:cs="Times New Roman"/>
          <w:sz w:val="26"/>
          <w:szCs w:val="26"/>
          <w:bdr w:val="none" w:sz="0" w:space="0" w:color="auto" w:frame="1"/>
          <w:shd w:val="clear" w:color="auto" w:fill="FFFFFF"/>
        </w:rPr>
        <w:t>20</w:t>
      </w:r>
      <w:r w:rsidR="00C41C76">
        <w:rPr>
          <w:rFonts w:ascii="Times New Roman" w:hAnsi="Times New Roman" w:cs="Times New Roman"/>
          <w:sz w:val="26"/>
          <w:szCs w:val="26"/>
          <w:bdr w:val="none" w:sz="0" w:space="0" w:color="auto" w:frame="1"/>
          <w:shd w:val="clear" w:color="auto" w:fill="FFFFFF"/>
        </w:rPr>
        <w:t xml:space="preserve"> </w:t>
      </w:r>
      <w:r w:rsidR="009A2699" w:rsidRPr="001724BB">
        <w:rPr>
          <w:rFonts w:ascii="Times New Roman" w:hAnsi="Times New Roman" w:cs="Times New Roman"/>
          <w:sz w:val="26"/>
          <w:szCs w:val="26"/>
          <w:bdr w:val="none" w:sz="0" w:space="0" w:color="auto" w:frame="1"/>
          <w:shd w:val="clear" w:color="auto" w:fill="FFFFFF"/>
        </w:rPr>
        <w:t>года</w:t>
      </w:r>
      <w:r w:rsidR="00C41C76">
        <w:rPr>
          <w:rFonts w:ascii="Times New Roman" w:hAnsi="Times New Roman" w:cs="Times New Roman"/>
          <w:sz w:val="26"/>
          <w:szCs w:val="26"/>
          <w:bdr w:val="none" w:sz="0" w:space="0" w:color="auto" w:frame="1"/>
          <w:shd w:val="clear" w:color="auto" w:fill="FFFFFF"/>
        </w:rPr>
        <w:t>.</w:t>
      </w:r>
    </w:p>
    <w:p w:rsidR="001724BB" w:rsidRPr="001724BB" w:rsidRDefault="001724BB" w:rsidP="001C5F0D">
      <w:pPr>
        <w:pStyle w:val="1"/>
        <w:tabs>
          <w:tab w:val="left" w:pos="2811"/>
        </w:tabs>
        <w:ind w:left="0"/>
        <w:rPr>
          <w:sz w:val="26"/>
          <w:szCs w:val="26"/>
        </w:rPr>
      </w:pPr>
    </w:p>
    <w:p w:rsidR="00965092" w:rsidRPr="001724BB" w:rsidRDefault="004047FE" w:rsidP="001C5F0D">
      <w:pPr>
        <w:pStyle w:val="1"/>
        <w:tabs>
          <w:tab w:val="left" w:pos="2811"/>
        </w:tabs>
        <w:ind w:left="112"/>
        <w:jc w:val="center"/>
        <w:rPr>
          <w:sz w:val="26"/>
          <w:szCs w:val="26"/>
        </w:rPr>
      </w:pPr>
      <w:r w:rsidRPr="001724BB">
        <w:rPr>
          <w:sz w:val="26"/>
          <w:szCs w:val="26"/>
        </w:rPr>
        <w:t>4.</w:t>
      </w:r>
      <w:r w:rsidR="001724BB">
        <w:rPr>
          <w:sz w:val="26"/>
          <w:szCs w:val="26"/>
        </w:rPr>
        <w:t xml:space="preserve"> </w:t>
      </w:r>
      <w:r w:rsidR="00965092" w:rsidRPr="001724BB">
        <w:rPr>
          <w:sz w:val="26"/>
          <w:szCs w:val="26"/>
        </w:rPr>
        <w:t>Условия организации и проведения</w:t>
      </w:r>
      <w:r w:rsidR="00965092" w:rsidRPr="001724BB">
        <w:rPr>
          <w:spacing w:val="-9"/>
          <w:sz w:val="26"/>
          <w:szCs w:val="26"/>
        </w:rPr>
        <w:t xml:space="preserve"> </w:t>
      </w:r>
      <w:r w:rsidR="00965092" w:rsidRPr="001724BB">
        <w:rPr>
          <w:sz w:val="26"/>
          <w:szCs w:val="26"/>
        </w:rPr>
        <w:t>конкурса</w:t>
      </w:r>
    </w:p>
    <w:p w:rsidR="00965092" w:rsidRPr="001724BB" w:rsidRDefault="00965092" w:rsidP="00965092">
      <w:pPr>
        <w:pStyle w:val="a3"/>
        <w:spacing w:before="6"/>
        <w:rPr>
          <w:b/>
          <w:sz w:val="26"/>
          <w:szCs w:val="26"/>
        </w:rPr>
      </w:pPr>
    </w:p>
    <w:p w:rsidR="00965092" w:rsidRPr="001724BB" w:rsidRDefault="00955788"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lastRenderedPageBreak/>
        <w:t>4</w:t>
      </w:r>
      <w:r w:rsidR="001C5F0D" w:rsidRPr="001724BB">
        <w:rPr>
          <w:rFonts w:ascii="Times New Roman" w:hAnsi="Times New Roman" w:cs="Times New Roman"/>
          <w:sz w:val="26"/>
          <w:szCs w:val="26"/>
        </w:rPr>
        <w:t xml:space="preserve">.1 </w:t>
      </w:r>
      <w:r w:rsidR="00965092" w:rsidRPr="001724BB">
        <w:rPr>
          <w:rFonts w:ascii="Times New Roman" w:hAnsi="Times New Roman" w:cs="Times New Roman"/>
          <w:sz w:val="26"/>
          <w:szCs w:val="26"/>
        </w:rPr>
        <w:t>Подведение итогов смотра-конкурса по номинациям «Лучшее оформление объекта потребительского рынка к Новому году», и выявление победителей проводится составом комиссии по бальной системе по следующим</w:t>
      </w:r>
      <w:r w:rsidR="00965092" w:rsidRPr="001724BB">
        <w:rPr>
          <w:rFonts w:ascii="Times New Roman" w:hAnsi="Times New Roman" w:cs="Times New Roman"/>
          <w:spacing w:val="-12"/>
          <w:sz w:val="26"/>
          <w:szCs w:val="26"/>
        </w:rPr>
        <w:t xml:space="preserve"> </w:t>
      </w:r>
      <w:r w:rsidR="00965092" w:rsidRPr="001724BB">
        <w:rPr>
          <w:rFonts w:ascii="Times New Roman" w:hAnsi="Times New Roman" w:cs="Times New Roman"/>
          <w:sz w:val="26"/>
          <w:szCs w:val="26"/>
        </w:rPr>
        <w:t>критериям:</w:t>
      </w:r>
    </w:p>
    <w:p w:rsidR="00965092" w:rsidRPr="001724BB" w:rsidRDefault="001C5F0D"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4.1.1.</w:t>
      </w:r>
      <w:r w:rsidRPr="001724BB">
        <w:rPr>
          <w:rFonts w:ascii="Times New Roman" w:hAnsi="Times New Roman" w:cs="Times New Roman"/>
          <w:sz w:val="26"/>
          <w:szCs w:val="26"/>
          <w:u w:val="single"/>
        </w:rPr>
        <w:t xml:space="preserve"> </w:t>
      </w:r>
      <w:r w:rsidR="00965092" w:rsidRPr="001724BB">
        <w:rPr>
          <w:rFonts w:ascii="Times New Roman" w:hAnsi="Times New Roman" w:cs="Times New Roman"/>
          <w:sz w:val="26"/>
          <w:szCs w:val="26"/>
          <w:u w:val="single"/>
        </w:rPr>
        <w:t>Световое оформление прилегающей</w:t>
      </w:r>
      <w:r w:rsidR="00965092" w:rsidRPr="001724BB">
        <w:rPr>
          <w:rFonts w:ascii="Times New Roman" w:hAnsi="Times New Roman" w:cs="Times New Roman"/>
          <w:spacing w:val="-6"/>
          <w:sz w:val="26"/>
          <w:szCs w:val="26"/>
          <w:u w:val="single"/>
        </w:rPr>
        <w:t xml:space="preserve"> </w:t>
      </w:r>
      <w:r w:rsidR="00965092" w:rsidRPr="001724BB">
        <w:rPr>
          <w:rFonts w:ascii="Times New Roman" w:hAnsi="Times New Roman" w:cs="Times New Roman"/>
          <w:sz w:val="26"/>
          <w:szCs w:val="26"/>
          <w:u w:val="single"/>
        </w:rPr>
        <w:t>территории:</w:t>
      </w:r>
    </w:p>
    <w:p w:rsidR="00965092" w:rsidRPr="001724BB" w:rsidRDefault="001C5F0D" w:rsidP="002A6192">
      <w:pPr>
        <w:pStyle w:val="a6"/>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подсветка деревьев (световые гирлянды, дожди) до 20</w:t>
      </w:r>
      <w:r w:rsidR="00965092" w:rsidRPr="001724BB">
        <w:rPr>
          <w:rFonts w:ascii="Times New Roman" w:hAnsi="Times New Roman" w:cs="Times New Roman"/>
          <w:spacing w:val="-11"/>
          <w:sz w:val="26"/>
          <w:szCs w:val="26"/>
        </w:rPr>
        <w:t xml:space="preserve"> </w:t>
      </w:r>
      <w:r w:rsidR="00965092" w:rsidRPr="001724BB">
        <w:rPr>
          <w:rFonts w:ascii="Times New Roman" w:hAnsi="Times New Roman" w:cs="Times New Roman"/>
          <w:sz w:val="26"/>
          <w:szCs w:val="26"/>
        </w:rPr>
        <w:t>баллов;</w:t>
      </w:r>
    </w:p>
    <w:p w:rsidR="00965092" w:rsidRPr="001724BB" w:rsidRDefault="001C5F0D" w:rsidP="002A6192">
      <w:pPr>
        <w:pStyle w:val="a6"/>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подсветка здания - до 20</w:t>
      </w:r>
      <w:r w:rsidR="00965092" w:rsidRPr="001724BB">
        <w:rPr>
          <w:rFonts w:ascii="Times New Roman" w:hAnsi="Times New Roman" w:cs="Times New Roman"/>
          <w:spacing w:val="-14"/>
          <w:sz w:val="26"/>
          <w:szCs w:val="26"/>
        </w:rPr>
        <w:t xml:space="preserve"> </w:t>
      </w:r>
      <w:r w:rsidR="00965092" w:rsidRPr="001724BB">
        <w:rPr>
          <w:rFonts w:ascii="Times New Roman" w:hAnsi="Times New Roman" w:cs="Times New Roman"/>
          <w:sz w:val="26"/>
          <w:szCs w:val="26"/>
        </w:rPr>
        <w:t>баллов;</w:t>
      </w:r>
    </w:p>
    <w:p w:rsidR="00965092" w:rsidRPr="001724BB" w:rsidRDefault="001C5F0D"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4.1.2.</w:t>
      </w:r>
      <w:r w:rsidRPr="001724BB">
        <w:rPr>
          <w:rFonts w:ascii="Times New Roman" w:hAnsi="Times New Roman" w:cs="Times New Roman"/>
          <w:sz w:val="26"/>
          <w:szCs w:val="26"/>
          <w:u w:val="single"/>
        </w:rPr>
        <w:t xml:space="preserve"> </w:t>
      </w:r>
      <w:r w:rsidR="00965092" w:rsidRPr="001724BB">
        <w:rPr>
          <w:rFonts w:ascii="Times New Roman" w:hAnsi="Times New Roman" w:cs="Times New Roman"/>
          <w:sz w:val="26"/>
          <w:szCs w:val="26"/>
          <w:u w:val="single"/>
        </w:rPr>
        <w:t xml:space="preserve">Оригинальность </w:t>
      </w:r>
      <w:r w:rsidR="00965092" w:rsidRPr="001724BB">
        <w:rPr>
          <w:rFonts w:ascii="Times New Roman" w:hAnsi="Times New Roman" w:cs="Times New Roman"/>
          <w:spacing w:val="41"/>
          <w:sz w:val="26"/>
          <w:szCs w:val="26"/>
          <w:u w:val="single"/>
        </w:rPr>
        <w:t xml:space="preserve"> </w:t>
      </w:r>
      <w:r w:rsidR="00965092" w:rsidRPr="001724BB">
        <w:rPr>
          <w:rFonts w:ascii="Times New Roman" w:hAnsi="Times New Roman" w:cs="Times New Roman"/>
          <w:sz w:val="26"/>
          <w:szCs w:val="26"/>
          <w:u w:val="single"/>
        </w:rPr>
        <w:t xml:space="preserve">оформления </w:t>
      </w:r>
      <w:r w:rsidR="00965092" w:rsidRPr="001724BB">
        <w:rPr>
          <w:rFonts w:ascii="Times New Roman" w:hAnsi="Times New Roman" w:cs="Times New Roman"/>
          <w:spacing w:val="42"/>
          <w:sz w:val="26"/>
          <w:szCs w:val="26"/>
          <w:u w:val="single"/>
        </w:rPr>
        <w:t xml:space="preserve"> </w:t>
      </w:r>
      <w:r w:rsidR="00965092" w:rsidRPr="001724BB">
        <w:rPr>
          <w:rFonts w:ascii="Times New Roman" w:hAnsi="Times New Roman" w:cs="Times New Roman"/>
          <w:sz w:val="26"/>
          <w:szCs w:val="26"/>
          <w:u w:val="single"/>
        </w:rPr>
        <w:t xml:space="preserve">прилегающей </w:t>
      </w:r>
      <w:r w:rsidR="00965092" w:rsidRPr="001724BB">
        <w:rPr>
          <w:rFonts w:ascii="Times New Roman" w:hAnsi="Times New Roman" w:cs="Times New Roman"/>
          <w:spacing w:val="43"/>
          <w:sz w:val="26"/>
          <w:szCs w:val="26"/>
          <w:u w:val="single"/>
        </w:rPr>
        <w:t xml:space="preserve"> </w:t>
      </w:r>
      <w:r w:rsidR="00965092" w:rsidRPr="001724BB">
        <w:rPr>
          <w:rFonts w:ascii="Times New Roman" w:hAnsi="Times New Roman" w:cs="Times New Roman"/>
          <w:sz w:val="26"/>
          <w:szCs w:val="26"/>
          <w:u w:val="single"/>
        </w:rPr>
        <w:t xml:space="preserve">территории </w:t>
      </w:r>
      <w:r w:rsidR="00965092" w:rsidRPr="001724BB">
        <w:rPr>
          <w:rFonts w:ascii="Times New Roman" w:hAnsi="Times New Roman" w:cs="Times New Roman"/>
          <w:spacing w:val="42"/>
          <w:sz w:val="26"/>
          <w:szCs w:val="26"/>
          <w:u w:val="single"/>
        </w:rPr>
        <w:t xml:space="preserve"> </w:t>
      </w:r>
      <w:r w:rsidR="00965092" w:rsidRPr="001724BB">
        <w:rPr>
          <w:rFonts w:ascii="Times New Roman" w:hAnsi="Times New Roman" w:cs="Times New Roman"/>
          <w:sz w:val="26"/>
          <w:szCs w:val="26"/>
          <w:u w:val="single"/>
        </w:rPr>
        <w:t xml:space="preserve">и </w:t>
      </w:r>
      <w:r w:rsidR="00965092" w:rsidRPr="001724BB">
        <w:rPr>
          <w:rFonts w:ascii="Times New Roman" w:hAnsi="Times New Roman" w:cs="Times New Roman"/>
          <w:spacing w:val="44"/>
          <w:sz w:val="26"/>
          <w:szCs w:val="26"/>
          <w:u w:val="single"/>
        </w:rPr>
        <w:t xml:space="preserve"> </w:t>
      </w:r>
      <w:r w:rsidRPr="001724BB">
        <w:rPr>
          <w:rFonts w:ascii="Times New Roman" w:hAnsi="Times New Roman" w:cs="Times New Roman"/>
          <w:sz w:val="26"/>
          <w:szCs w:val="26"/>
          <w:u w:val="single"/>
        </w:rPr>
        <w:t xml:space="preserve">фасада </w:t>
      </w:r>
      <w:r w:rsidR="00965092" w:rsidRPr="001724BB">
        <w:rPr>
          <w:rFonts w:ascii="Times New Roman" w:hAnsi="Times New Roman" w:cs="Times New Roman"/>
          <w:spacing w:val="4"/>
          <w:sz w:val="26"/>
          <w:szCs w:val="26"/>
          <w:u w:val="single"/>
        </w:rPr>
        <w:t>в</w:t>
      </w:r>
      <w:r w:rsidRPr="001724BB">
        <w:rPr>
          <w:rFonts w:ascii="Times New Roman" w:hAnsi="Times New Roman" w:cs="Times New Roman"/>
          <w:spacing w:val="4"/>
          <w:sz w:val="26"/>
          <w:szCs w:val="26"/>
          <w:u w:val="single"/>
        </w:rPr>
        <w:t xml:space="preserve"> </w:t>
      </w:r>
      <w:r w:rsidR="00965092" w:rsidRPr="001724BB">
        <w:rPr>
          <w:rFonts w:ascii="Times New Roman" w:hAnsi="Times New Roman" w:cs="Times New Roman"/>
          <w:spacing w:val="-71"/>
          <w:sz w:val="26"/>
          <w:szCs w:val="26"/>
          <w:u w:val="single"/>
        </w:rPr>
        <w:t xml:space="preserve"> </w:t>
      </w:r>
      <w:r w:rsidR="00965092" w:rsidRPr="001724BB">
        <w:rPr>
          <w:rFonts w:ascii="Times New Roman" w:hAnsi="Times New Roman" w:cs="Times New Roman"/>
          <w:sz w:val="26"/>
          <w:szCs w:val="26"/>
          <w:u w:val="single"/>
        </w:rPr>
        <w:t>соответствии с новогодней тематикой:</w:t>
      </w:r>
    </w:p>
    <w:p w:rsidR="00965092" w:rsidRPr="001724BB" w:rsidRDefault="001C5F0D" w:rsidP="00FF3CDD">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наличие новогодней атрибутики - до 20 баллов (наличие ледовых скульптур, ростовых фигур новогодней и рождественской тематики, установленных и украшенных елок и т.д.) - до 20</w:t>
      </w:r>
      <w:r w:rsidR="00965092" w:rsidRPr="001724BB">
        <w:rPr>
          <w:rFonts w:ascii="Times New Roman" w:hAnsi="Times New Roman" w:cs="Times New Roman"/>
          <w:spacing w:val="-4"/>
          <w:sz w:val="26"/>
          <w:szCs w:val="26"/>
        </w:rPr>
        <w:t xml:space="preserve"> </w:t>
      </w:r>
      <w:r w:rsidR="00965092" w:rsidRPr="001724BB">
        <w:rPr>
          <w:rFonts w:ascii="Times New Roman" w:hAnsi="Times New Roman" w:cs="Times New Roman"/>
          <w:sz w:val="26"/>
          <w:szCs w:val="26"/>
        </w:rPr>
        <w:t>баллов;</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4.1.3.</w:t>
      </w:r>
      <w:r w:rsidRPr="001724BB">
        <w:rPr>
          <w:rFonts w:ascii="Times New Roman" w:hAnsi="Times New Roman" w:cs="Times New Roman"/>
          <w:sz w:val="26"/>
          <w:szCs w:val="26"/>
          <w:u w:val="single"/>
        </w:rPr>
        <w:t xml:space="preserve"> </w:t>
      </w:r>
      <w:r w:rsidR="00965092" w:rsidRPr="001724BB">
        <w:rPr>
          <w:rFonts w:ascii="Times New Roman" w:hAnsi="Times New Roman" w:cs="Times New Roman"/>
          <w:sz w:val="26"/>
          <w:szCs w:val="26"/>
          <w:u w:val="single"/>
        </w:rPr>
        <w:t>Оформление</w:t>
      </w:r>
      <w:r w:rsidR="00965092" w:rsidRPr="001724BB">
        <w:rPr>
          <w:rFonts w:ascii="Times New Roman" w:hAnsi="Times New Roman" w:cs="Times New Roman"/>
          <w:spacing w:val="-1"/>
          <w:sz w:val="26"/>
          <w:szCs w:val="26"/>
          <w:u w:val="single"/>
        </w:rPr>
        <w:t xml:space="preserve"> </w:t>
      </w:r>
      <w:r w:rsidR="00965092" w:rsidRPr="001724BB">
        <w:rPr>
          <w:rFonts w:ascii="Times New Roman" w:hAnsi="Times New Roman" w:cs="Times New Roman"/>
          <w:sz w:val="26"/>
          <w:szCs w:val="26"/>
          <w:u w:val="single"/>
        </w:rPr>
        <w:t>витрин:</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световое оформление в соответствии с новогодней тематикой - от 10 до 20</w:t>
      </w:r>
      <w:r w:rsidR="00965092" w:rsidRPr="001724BB">
        <w:rPr>
          <w:rFonts w:ascii="Times New Roman" w:hAnsi="Times New Roman" w:cs="Times New Roman"/>
          <w:spacing w:val="-14"/>
          <w:sz w:val="26"/>
          <w:szCs w:val="26"/>
        </w:rPr>
        <w:t xml:space="preserve"> </w:t>
      </w:r>
      <w:r w:rsidR="00965092" w:rsidRPr="001724BB">
        <w:rPr>
          <w:rFonts w:ascii="Times New Roman" w:hAnsi="Times New Roman" w:cs="Times New Roman"/>
          <w:sz w:val="26"/>
          <w:szCs w:val="26"/>
        </w:rPr>
        <w:t>баллов;</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оригинальность оформления в соответствии с новогодней тематикой - от 5 до 10 баллов.</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4.1.4. </w:t>
      </w:r>
      <w:r w:rsidR="00965092" w:rsidRPr="001724BB">
        <w:rPr>
          <w:rFonts w:ascii="Times New Roman" w:hAnsi="Times New Roman" w:cs="Times New Roman"/>
          <w:sz w:val="26"/>
          <w:szCs w:val="26"/>
          <w:u w:val="single"/>
        </w:rPr>
        <w:t>Внутреннее</w:t>
      </w:r>
      <w:r w:rsidR="00965092" w:rsidRPr="001724BB">
        <w:rPr>
          <w:rFonts w:ascii="Times New Roman" w:hAnsi="Times New Roman" w:cs="Times New Roman"/>
          <w:spacing w:val="-4"/>
          <w:sz w:val="26"/>
          <w:szCs w:val="26"/>
          <w:u w:val="single"/>
        </w:rPr>
        <w:t xml:space="preserve"> </w:t>
      </w:r>
      <w:r w:rsidR="00965092" w:rsidRPr="001724BB">
        <w:rPr>
          <w:rFonts w:ascii="Times New Roman" w:hAnsi="Times New Roman" w:cs="Times New Roman"/>
          <w:sz w:val="26"/>
          <w:szCs w:val="26"/>
          <w:u w:val="single"/>
        </w:rPr>
        <w:t>оформление</w:t>
      </w:r>
      <w:r w:rsidR="00965092" w:rsidRPr="001724BB">
        <w:rPr>
          <w:rFonts w:ascii="Times New Roman" w:hAnsi="Times New Roman" w:cs="Times New Roman"/>
          <w:sz w:val="26"/>
          <w:szCs w:val="26"/>
        </w:rPr>
        <w:t>:</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праздничное новогоднее оформление интерьера зала обслуживания - от 5 до 10 баллов;</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наличие форменной одежды обслуживающего персонала с новогодней атрибутикой (включение в одежду новогодних элементов или театрализованного костюма) - от 5 до 10</w:t>
      </w:r>
      <w:r w:rsidR="00965092" w:rsidRPr="001724BB">
        <w:rPr>
          <w:rFonts w:ascii="Times New Roman" w:hAnsi="Times New Roman" w:cs="Times New Roman"/>
          <w:spacing w:val="-3"/>
          <w:sz w:val="26"/>
          <w:szCs w:val="26"/>
        </w:rPr>
        <w:t xml:space="preserve"> </w:t>
      </w:r>
      <w:r w:rsidR="00965092" w:rsidRPr="001724BB">
        <w:rPr>
          <w:rFonts w:ascii="Times New Roman" w:hAnsi="Times New Roman" w:cs="Times New Roman"/>
          <w:sz w:val="26"/>
          <w:szCs w:val="26"/>
        </w:rPr>
        <w:t>баллов;</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использование новогодней символики при оформлении ценников, прейскурантов, меню - от 5 до 10</w:t>
      </w:r>
      <w:r w:rsidR="00965092" w:rsidRPr="001724BB">
        <w:rPr>
          <w:rFonts w:ascii="Times New Roman" w:hAnsi="Times New Roman" w:cs="Times New Roman"/>
          <w:spacing w:val="-8"/>
          <w:sz w:val="26"/>
          <w:szCs w:val="26"/>
        </w:rPr>
        <w:t xml:space="preserve"> </w:t>
      </w:r>
      <w:r w:rsidR="00965092" w:rsidRPr="001724BB">
        <w:rPr>
          <w:rFonts w:ascii="Times New Roman" w:hAnsi="Times New Roman" w:cs="Times New Roman"/>
          <w:sz w:val="26"/>
          <w:szCs w:val="26"/>
        </w:rPr>
        <w:t>баллов;</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использование упаковочного материала с элементами новогодней тематики - от 5 до 10</w:t>
      </w:r>
      <w:r w:rsidR="00965092" w:rsidRPr="001724BB">
        <w:rPr>
          <w:rFonts w:ascii="Times New Roman" w:hAnsi="Times New Roman" w:cs="Times New Roman"/>
          <w:spacing w:val="-6"/>
          <w:sz w:val="26"/>
          <w:szCs w:val="26"/>
        </w:rPr>
        <w:t xml:space="preserve"> </w:t>
      </w:r>
      <w:r w:rsidR="00965092" w:rsidRPr="001724BB">
        <w:rPr>
          <w:rFonts w:ascii="Times New Roman" w:hAnsi="Times New Roman" w:cs="Times New Roman"/>
          <w:sz w:val="26"/>
          <w:szCs w:val="26"/>
        </w:rPr>
        <w:t>баллов.</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4.1.5. </w:t>
      </w:r>
      <w:r w:rsidR="00965092" w:rsidRPr="001724BB">
        <w:rPr>
          <w:rFonts w:ascii="Times New Roman" w:hAnsi="Times New Roman" w:cs="Times New Roman"/>
          <w:sz w:val="26"/>
          <w:szCs w:val="26"/>
          <w:u w:val="single"/>
        </w:rPr>
        <w:t>Реклама</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применение рекламных сре</w:t>
      </w:r>
      <w:proofErr w:type="gramStart"/>
      <w:r w:rsidR="00965092" w:rsidRPr="001724BB">
        <w:rPr>
          <w:rFonts w:ascii="Times New Roman" w:hAnsi="Times New Roman" w:cs="Times New Roman"/>
          <w:sz w:val="26"/>
          <w:szCs w:val="26"/>
        </w:rPr>
        <w:t>дств дл</w:t>
      </w:r>
      <w:proofErr w:type="gramEnd"/>
      <w:r w:rsidR="00965092" w:rsidRPr="001724BB">
        <w:rPr>
          <w:rFonts w:ascii="Times New Roman" w:hAnsi="Times New Roman" w:cs="Times New Roman"/>
          <w:sz w:val="26"/>
          <w:szCs w:val="26"/>
        </w:rPr>
        <w:t>я повышения уровня обслуживания населения: проведение праздничных мероприятий (благотворительные акции, новогодние распродажи, предоставление скидок, организация оригинальных форм работы, костюмированных персонажей в торговых залах и т.д.) - до 1</w:t>
      </w:r>
      <w:r w:rsidR="004047FE" w:rsidRPr="001724BB">
        <w:rPr>
          <w:rFonts w:ascii="Times New Roman" w:hAnsi="Times New Roman" w:cs="Times New Roman"/>
          <w:sz w:val="26"/>
          <w:szCs w:val="26"/>
        </w:rPr>
        <w:t>0 баллов</w:t>
      </w:r>
      <w:r w:rsidR="00FF3CDD">
        <w:rPr>
          <w:rFonts w:ascii="Times New Roman" w:hAnsi="Times New Roman" w:cs="Times New Roman"/>
          <w:sz w:val="26"/>
          <w:szCs w:val="26"/>
        </w:rPr>
        <w:t>.</w:t>
      </w:r>
    </w:p>
    <w:p w:rsidR="00965092" w:rsidRPr="001724BB" w:rsidRDefault="00FF3CDD" w:rsidP="00FF3CDD">
      <w:pPr>
        <w:pStyle w:val="a6"/>
        <w:ind w:firstLine="567"/>
        <w:jc w:val="both"/>
        <w:rPr>
          <w:rFonts w:ascii="Times New Roman" w:hAnsi="Times New Roman" w:cs="Times New Roman"/>
          <w:sz w:val="26"/>
          <w:szCs w:val="26"/>
        </w:rPr>
      </w:pPr>
      <w:proofErr w:type="gramStart"/>
      <w:r>
        <w:rPr>
          <w:rFonts w:ascii="Times New Roman" w:hAnsi="Times New Roman" w:cs="Times New Roman"/>
          <w:sz w:val="26"/>
          <w:szCs w:val="26"/>
        </w:rPr>
        <w:t>Заявки</w:t>
      </w:r>
      <w:proofErr w:type="gramEnd"/>
      <w:r w:rsidR="00965092" w:rsidRPr="001724BB">
        <w:rPr>
          <w:rFonts w:ascii="Times New Roman" w:hAnsi="Times New Roman" w:cs="Times New Roman"/>
          <w:sz w:val="26"/>
          <w:szCs w:val="26"/>
        </w:rPr>
        <w:t xml:space="preserve"> поданные позже</w:t>
      </w:r>
      <w:r w:rsidR="00955788" w:rsidRPr="001724BB">
        <w:rPr>
          <w:rFonts w:ascii="Times New Roman" w:hAnsi="Times New Roman" w:cs="Times New Roman"/>
          <w:sz w:val="26"/>
          <w:szCs w:val="26"/>
        </w:rPr>
        <w:t xml:space="preserve"> срока, установленного пунктом 3</w:t>
      </w:r>
      <w:r w:rsidR="00965092" w:rsidRPr="001724BB">
        <w:rPr>
          <w:rFonts w:ascii="Times New Roman" w:hAnsi="Times New Roman" w:cs="Times New Roman"/>
          <w:sz w:val="26"/>
          <w:szCs w:val="26"/>
        </w:rPr>
        <w:t>.2. Положения, не</w:t>
      </w:r>
      <w:r w:rsidR="00965092" w:rsidRPr="001724BB">
        <w:rPr>
          <w:rFonts w:ascii="Times New Roman" w:hAnsi="Times New Roman" w:cs="Times New Roman"/>
          <w:spacing w:val="-1"/>
          <w:sz w:val="26"/>
          <w:szCs w:val="26"/>
        </w:rPr>
        <w:t xml:space="preserve"> </w:t>
      </w:r>
      <w:r w:rsidR="00965092" w:rsidRPr="001724BB">
        <w:rPr>
          <w:rFonts w:ascii="Times New Roman" w:hAnsi="Times New Roman" w:cs="Times New Roman"/>
          <w:sz w:val="26"/>
          <w:szCs w:val="26"/>
        </w:rPr>
        <w:t>принимаются.</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4.2. К</w:t>
      </w:r>
      <w:r w:rsidR="00965092" w:rsidRPr="001724BB">
        <w:rPr>
          <w:rFonts w:ascii="Times New Roman" w:hAnsi="Times New Roman" w:cs="Times New Roman"/>
          <w:sz w:val="26"/>
          <w:szCs w:val="26"/>
        </w:rPr>
        <w:t>онкурс признается состоявшимся, если на участие было подано не менее 2-х</w:t>
      </w:r>
      <w:r w:rsidR="00965092" w:rsidRPr="001724BB">
        <w:rPr>
          <w:rFonts w:ascii="Times New Roman" w:hAnsi="Times New Roman" w:cs="Times New Roman"/>
          <w:spacing w:val="-7"/>
          <w:sz w:val="26"/>
          <w:szCs w:val="26"/>
        </w:rPr>
        <w:t xml:space="preserve"> </w:t>
      </w:r>
      <w:r w:rsidR="00965092" w:rsidRPr="001724BB">
        <w:rPr>
          <w:rFonts w:ascii="Times New Roman" w:hAnsi="Times New Roman" w:cs="Times New Roman"/>
          <w:sz w:val="26"/>
          <w:szCs w:val="26"/>
        </w:rPr>
        <w:t>заявок.</w:t>
      </w:r>
    </w:p>
    <w:p w:rsidR="002A6192" w:rsidRPr="001724BB" w:rsidRDefault="002A6192" w:rsidP="002A6192">
      <w:pPr>
        <w:pStyle w:val="a6"/>
        <w:ind w:firstLine="567"/>
        <w:jc w:val="center"/>
        <w:rPr>
          <w:rFonts w:ascii="Times New Roman" w:hAnsi="Times New Roman" w:cs="Times New Roman"/>
          <w:b/>
          <w:sz w:val="26"/>
          <w:szCs w:val="26"/>
        </w:rPr>
      </w:pPr>
      <w:r w:rsidRPr="001724BB">
        <w:rPr>
          <w:rFonts w:ascii="Times New Roman" w:hAnsi="Times New Roman" w:cs="Times New Roman"/>
          <w:b/>
          <w:sz w:val="26"/>
          <w:szCs w:val="26"/>
        </w:rPr>
        <w:t>5. Конкурсная комиссия:</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5.1. Конкурсная комиссия по рассмотрению заявок субъектов малого предпринимательства </w:t>
      </w:r>
      <w:proofErr w:type="spellStart"/>
      <w:r w:rsidRPr="001724BB">
        <w:rPr>
          <w:rFonts w:ascii="Times New Roman" w:hAnsi="Times New Roman" w:cs="Times New Roman"/>
          <w:sz w:val="26"/>
          <w:szCs w:val="26"/>
        </w:rPr>
        <w:t>Краснозвединского</w:t>
      </w:r>
      <w:proofErr w:type="spellEnd"/>
      <w:r w:rsidRPr="001724BB">
        <w:rPr>
          <w:rFonts w:ascii="Times New Roman" w:hAnsi="Times New Roman" w:cs="Times New Roman"/>
          <w:sz w:val="26"/>
          <w:szCs w:val="26"/>
        </w:rPr>
        <w:t xml:space="preserve"> муниципального образования – участников Конкурса (далее Комиссия), является коллегиальным органом, созданным для подведения итогов Конкурса.</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5.2. Состав Комиссии утверждается постановлением администрации Краснозвездинского муниципального образования.</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5.3. Комиссия осуществляет следующие функции:</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рассматривает документы, представленные участником Конкурса в соответствии с требованиями настоящего Положения;</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принимает от секретаря Комиссии заявки участников Конкурса, проводит заседание, на котором рассматривает и анализирует поданную документацию;</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оценивает личную деятельность руководителей малых предприятий, индивидуальных предпринимателей по развитию собственного бизнеса;</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принимает решение о победителях Конкурса;</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проводит награждение победителей Конкурса.</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lastRenderedPageBreak/>
        <w:t>5.4. Комиссия работает под руководством председателя. В отсутствие председателя заседание Комиссии проводит один из членов Комиссии по письменному указанию председателя Комиссии.</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5.5. Заседание Комиссии считается правомочным, если на заседании присутствует более половины ее членов.</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5.6. Решение Комиссии принимается открытым голосованием простым большинством голосов присутствующих на заседании членов комиссии. Секретарь Комиссии является членом Комиссии и имеет право голоса. Председатель Комиссии имеет право решающего голоса при равенстве проголосовавших «за» и «против».</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5.7. Комиссия рассматривает заявки при наличии документов в соответствии с требованиями настоящего Положения.</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5.8. Решение Комиссии оформляется протоколом и подписывается председателем и секретарем комиссии.</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5.9. Секретарь Комиссии:</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принимает заявки малых, средних предприятий и индивидуальных предпринимателей на участие в Конкурсе, ведет журнал регистрации принятых заявок и несет ответственность за сохранность принятых документов;</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при приеме заявок от конкурсантов проверяет наличие в заявках документов, соответствующих требованиям настоящего Положения, выдает расписку о приеме документов;</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готовит документы для рассмотрения в Конкурсную комиссию;</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оповещает членов Комиссии о дате и времени заседания;</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ведет протокол заседания Комиссии;</w:t>
      </w:r>
    </w:p>
    <w:p w:rsidR="001724BB" w:rsidRPr="001724BB" w:rsidRDefault="002A6192" w:rsidP="001724BB">
      <w:pPr>
        <w:pStyle w:val="a6"/>
        <w:ind w:firstLine="567"/>
        <w:rPr>
          <w:rFonts w:ascii="Times New Roman" w:hAnsi="Times New Roman" w:cs="Times New Roman"/>
          <w:sz w:val="26"/>
          <w:szCs w:val="26"/>
        </w:rPr>
      </w:pPr>
      <w:r w:rsidRPr="001724BB">
        <w:rPr>
          <w:rFonts w:ascii="Times New Roman" w:hAnsi="Times New Roman" w:cs="Times New Roman"/>
          <w:sz w:val="26"/>
          <w:szCs w:val="26"/>
        </w:rPr>
        <w:t>- после вынесения решения Комиссией сообщает всем малым, средним предприятиям и индивидуальным предпринимателям, участвовавшим в конкурсном отборе, о его результатах.</w:t>
      </w:r>
    </w:p>
    <w:p w:rsidR="001724BB" w:rsidRPr="001724BB" w:rsidRDefault="001724BB" w:rsidP="001724BB">
      <w:pPr>
        <w:pStyle w:val="a6"/>
        <w:ind w:firstLine="567"/>
        <w:rPr>
          <w:rFonts w:ascii="Times New Roman" w:hAnsi="Times New Roman" w:cs="Times New Roman"/>
          <w:sz w:val="26"/>
          <w:szCs w:val="26"/>
        </w:rPr>
      </w:pPr>
    </w:p>
    <w:p w:rsidR="00965092" w:rsidRPr="001724BB" w:rsidRDefault="00A81E05" w:rsidP="00FF3CDD">
      <w:pPr>
        <w:pStyle w:val="a6"/>
        <w:ind w:firstLine="567"/>
        <w:jc w:val="center"/>
        <w:rPr>
          <w:rFonts w:ascii="Times New Roman" w:hAnsi="Times New Roman" w:cs="Times New Roman"/>
          <w:b/>
          <w:sz w:val="26"/>
          <w:szCs w:val="26"/>
        </w:rPr>
      </w:pPr>
      <w:r w:rsidRPr="001724BB">
        <w:rPr>
          <w:rFonts w:ascii="Times New Roman" w:hAnsi="Times New Roman" w:cs="Times New Roman"/>
          <w:b/>
          <w:sz w:val="26"/>
          <w:szCs w:val="26"/>
        </w:rPr>
        <w:t>6</w:t>
      </w:r>
      <w:r w:rsidR="001724BB" w:rsidRPr="001724BB">
        <w:rPr>
          <w:rFonts w:ascii="Times New Roman" w:hAnsi="Times New Roman" w:cs="Times New Roman"/>
          <w:b/>
          <w:sz w:val="26"/>
          <w:szCs w:val="26"/>
        </w:rPr>
        <w:t>.</w:t>
      </w:r>
      <w:r w:rsidR="00955788" w:rsidRPr="001724BB">
        <w:rPr>
          <w:rFonts w:ascii="Times New Roman" w:hAnsi="Times New Roman" w:cs="Times New Roman"/>
          <w:b/>
          <w:sz w:val="26"/>
          <w:szCs w:val="26"/>
        </w:rPr>
        <w:t xml:space="preserve"> </w:t>
      </w:r>
      <w:r w:rsidR="00965092" w:rsidRPr="001724BB">
        <w:rPr>
          <w:rFonts w:ascii="Times New Roman" w:hAnsi="Times New Roman" w:cs="Times New Roman"/>
          <w:b/>
          <w:sz w:val="26"/>
          <w:szCs w:val="26"/>
        </w:rPr>
        <w:t>Поря</w:t>
      </w:r>
      <w:r w:rsidR="00955788" w:rsidRPr="001724BB">
        <w:rPr>
          <w:rFonts w:ascii="Times New Roman" w:hAnsi="Times New Roman" w:cs="Times New Roman"/>
          <w:b/>
          <w:sz w:val="26"/>
          <w:szCs w:val="26"/>
        </w:rPr>
        <w:t xml:space="preserve">док подведения итогов </w:t>
      </w:r>
      <w:r w:rsidR="00965092" w:rsidRPr="001724BB">
        <w:rPr>
          <w:rFonts w:ascii="Times New Roman" w:hAnsi="Times New Roman" w:cs="Times New Roman"/>
          <w:b/>
          <w:spacing w:val="-7"/>
          <w:sz w:val="26"/>
          <w:szCs w:val="26"/>
        </w:rPr>
        <w:t xml:space="preserve"> </w:t>
      </w:r>
      <w:r w:rsidR="00965092" w:rsidRPr="001724BB">
        <w:rPr>
          <w:rFonts w:ascii="Times New Roman" w:hAnsi="Times New Roman" w:cs="Times New Roman"/>
          <w:b/>
          <w:sz w:val="26"/>
          <w:szCs w:val="26"/>
        </w:rPr>
        <w:t>конкурса</w:t>
      </w:r>
    </w:p>
    <w:p w:rsidR="00965092" w:rsidRPr="001724BB" w:rsidRDefault="00965092" w:rsidP="00FF3CDD">
      <w:pPr>
        <w:pStyle w:val="a3"/>
        <w:spacing w:line="322" w:lineRule="exact"/>
        <w:ind w:left="1181" w:hanging="614"/>
        <w:jc w:val="both"/>
        <w:rPr>
          <w:sz w:val="26"/>
          <w:szCs w:val="26"/>
        </w:rPr>
      </w:pPr>
      <w:r w:rsidRPr="001724BB">
        <w:rPr>
          <w:sz w:val="26"/>
          <w:szCs w:val="26"/>
        </w:rPr>
        <w:t>6.1. Итоги Конкурса подводятся комиссией в следующем порядке:</w:t>
      </w:r>
    </w:p>
    <w:p w:rsidR="00965092" w:rsidRPr="001724BB" w:rsidRDefault="00965092" w:rsidP="00FF3CDD">
      <w:pPr>
        <w:pStyle w:val="a3"/>
        <w:tabs>
          <w:tab w:val="left" w:pos="0"/>
        </w:tabs>
        <w:ind w:right="305"/>
        <w:jc w:val="both"/>
        <w:rPr>
          <w:sz w:val="26"/>
          <w:szCs w:val="26"/>
        </w:rPr>
      </w:pPr>
      <w:r w:rsidRPr="001724BB">
        <w:rPr>
          <w:sz w:val="26"/>
          <w:szCs w:val="26"/>
        </w:rPr>
        <w:t>Победители смотра - конкурса определяются в результате подсчета количества баллов, набранных участниками. После подсчета набранных баллов участниками смотра - конкурса решение о присуждении места принимает комиссия.</w:t>
      </w:r>
    </w:p>
    <w:p w:rsidR="00965092" w:rsidRPr="001724BB" w:rsidRDefault="00965092" w:rsidP="00FF3CDD">
      <w:pPr>
        <w:pStyle w:val="a3"/>
        <w:spacing w:before="1"/>
        <w:ind w:right="306" w:firstLine="567"/>
        <w:jc w:val="both"/>
        <w:rPr>
          <w:sz w:val="26"/>
          <w:szCs w:val="26"/>
        </w:rPr>
      </w:pPr>
      <w:r w:rsidRPr="001724BB">
        <w:rPr>
          <w:sz w:val="26"/>
          <w:szCs w:val="26"/>
        </w:rPr>
        <w:t>6.2 Решение комиссии оформляется протоколом, который подписывается председателем, секретарем и членами комиссии.</w:t>
      </w:r>
    </w:p>
    <w:p w:rsidR="00965092" w:rsidRPr="001724BB" w:rsidRDefault="00965092" w:rsidP="00965092">
      <w:pPr>
        <w:pStyle w:val="a3"/>
        <w:spacing w:before="4"/>
        <w:rPr>
          <w:sz w:val="26"/>
          <w:szCs w:val="26"/>
        </w:rPr>
      </w:pPr>
    </w:p>
    <w:p w:rsidR="00965092" w:rsidRPr="00FF3CDD" w:rsidRDefault="00A81E05" w:rsidP="00FF3CDD">
      <w:pPr>
        <w:pStyle w:val="1"/>
        <w:tabs>
          <w:tab w:val="left" w:pos="0"/>
        </w:tabs>
        <w:ind w:left="0"/>
        <w:jc w:val="center"/>
        <w:rPr>
          <w:sz w:val="26"/>
          <w:szCs w:val="26"/>
        </w:rPr>
      </w:pPr>
      <w:r w:rsidRPr="001724BB">
        <w:rPr>
          <w:sz w:val="26"/>
          <w:szCs w:val="26"/>
        </w:rPr>
        <w:t>7</w:t>
      </w:r>
      <w:r w:rsidR="001724BB" w:rsidRPr="001724BB">
        <w:rPr>
          <w:sz w:val="26"/>
          <w:szCs w:val="26"/>
        </w:rPr>
        <w:t xml:space="preserve">. </w:t>
      </w:r>
      <w:r w:rsidR="00965092" w:rsidRPr="001724BB">
        <w:rPr>
          <w:sz w:val="26"/>
          <w:szCs w:val="26"/>
        </w:rPr>
        <w:t>Награждение</w:t>
      </w:r>
      <w:r w:rsidR="00965092" w:rsidRPr="001724BB">
        <w:rPr>
          <w:spacing w:val="-1"/>
          <w:sz w:val="26"/>
          <w:szCs w:val="26"/>
        </w:rPr>
        <w:t xml:space="preserve"> </w:t>
      </w:r>
      <w:r w:rsidR="00965092" w:rsidRPr="001724BB">
        <w:rPr>
          <w:sz w:val="26"/>
          <w:szCs w:val="26"/>
        </w:rPr>
        <w:t>победителей</w:t>
      </w:r>
    </w:p>
    <w:p w:rsidR="00965092" w:rsidRPr="001724BB" w:rsidRDefault="001724BB" w:rsidP="00FF3CDD">
      <w:pPr>
        <w:tabs>
          <w:tab w:val="left" w:pos="0"/>
        </w:tabs>
        <w:ind w:right="303"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7.1. </w:t>
      </w:r>
      <w:r w:rsidR="00965092" w:rsidRPr="001724BB">
        <w:rPr>
          <w:rFonts w:ascii="Times New Roman" w:hAnsi="Times New Roman" w:cs="Times New Roman"/>
          <w:sz w:val="26"/>
          <w:szCs w:val="26"/>
        </w:rPr>
        <w:t xml:space="preserve">В результате проведения Конкурса по номинации «Лучшее оформление объекта потребительского рынка к Новому году» выявляется 3 победителя, которые награждаются почетными грамотами и </w:t>
      </w:r>
      <w:r w:rsidR="005E7C30">
        <w:rPr>
          <w:rFonts w:ascii="Times New Roman" w:hAnsi="Times New Roman" w:cs="Times New Roman"/>
          <w:sz w:val="26"/>
          <w:szCs w:val="26"/>
        </w:rPr>
        <w:t>ценными подарками</w:t>
      </w:r>
      <w:r w:rsidR="00965092" w:rsidRPr="001724BB">
        <w:rPr>
          <w:rFonts w:ascii="Times New Roman" w:hAnsi="Times New Roman" w:cs="Times New Roman"/>
          <w:sz w:val="26"/>
          <w:szCs w:val="26"/>
        </w:rPr>
        <w:t>:</w:t>
      </w:r>
    </w:p>
    <w:p w:rsidR="00955788" w:rsidRPr="001724BB" w:rsidRDefault="00955788" w:rsidP="001724BB">
      <w:pPr>
        <w:pStyle w:val="a3"/>
        <w:spacing w:before="2"/>
        <w:ind w:left="1174"/>
        <w:jc w:val="both"/>
        <w:rPr>
          <w:sz w:val="26"/>
          <w:szCs w:val="26"/>
        </w:rPr>
      </w:pPr>
      <w:r w:rsidRPr="001724BB">
        <w:rPr>
          <w:sz w:val="26"/>
          <w:szCs w:val="26"/>
        </w:rPr>
        <w:t xml:space="preserve">За 1место </w:t>
      </w:r>
      <w:r w:rsidR="005E7C30">
        <w:rPr>
          <w:sz w:val="26"/>
          <w:szCs w:val="26"/>
        </w:rPr>
        <w:t>–</w:t>
      </w:r>
      <w:r w:rsidRPr="001724BB">
        <w:rPr>
          <w:sz w:val="26"/>
          <w:szCs w:val="26"/>
        </w:rPr>
        <w:t xml:space="preserve"> </w:t>
      </w:r>
      <w:r w:rsidR="005E7C30">
        <w:rPr>
          <w:sz w:val="26"/>
          <w:szCs w:val="26"/>
        </w:rPr>
        <w:t xml:space="preserve">на сумму </w:t>
      </w:r>
      <w:r w:rsidRPr="001724BB">
        <w:rPr>
          <w:sz w:val="26"/>
          <w:szCs w:val="26"/>
        </w:rPr>
        <w:t>1500</w:t>
      </w:r>
      <w:r w:rsidR="00965092" w:rsidRPr="001724BB">
        <w:rPr>
          <w:sz w:val="26"/>
          <w:szCs w:val="26"/>
        </w:rPr>
        <w:t xml:space="preserve"> рублей;</w:t>
      </w:r>
    </w:p>
    <w:p w:rsidR="00955788" w:rsidRPr="001724BB" w:rsidRDefault="00965092" w:rsidP="001724BB">
      <w:pPr>
        <w:pStyle w:val="a3"/>
        <w:tabs>
          <w:tab w:val="left" w:pos="3969"/>
        </w:tabs>
        <w:spacing w:before="2"/>
        <w:ind w:left="1174"/>
        <w:jc w:val="both"/>
        <w:rPr>
          <w:sz w:val="26"/>
          <w:szCs w:val="26"/>
        </w:rPr>
      </w:pPr>
      <w:r w:rsidRPr="001724BB">
        <w:rPr>
          <w:sz w:val="26"/>
          <w:szCs w:val="26"/>
        </w:rPr>
        <w:t xml:space="preserve">За 2 место </w:t>
      </w:r>
      <w:r w:rsidR="005E7C30">
        <w:rPr>
          <w:sz w:val="26"/>
          <w:szCs w:val="26"/>
        </w:rPr>
        <w:t>–</w:t>
      </w:r>
      <w:r w:rsidRPr="001724BB">
        <w:rPr>
          <w:sz w:val="26"/>
          <w:szCs w:val="26"/>
        </w:rPr>
        <w:t xml:space="preserve"> </w:t>
      </w:r>
      <w:r w:rsidR="005E7C30">
        <w:rPr>
          <w:sz w:val="26"/>
          <w:szCs w:val="26"/>
        </w:rPr>
        <w:t xml:space="preserve">на сумму </w:t>
      </w:r>
      <w:r w:rsidRPr="001724BB">
        <w:rPr>
          <w:sz w:val="26"/>
          <w:szCs w:val="26"/>
        </w:rPr>
        <w:t>10</w:t>
      </w:r>
      <w:r w:rsidR="00955788" w:rsidRPr="001724BB">
        <w:rPr>
          <w:sz w:val="26"/>
          <w:szCs w:val="26"/>
        </w:rPr>
        <w:t xml:space="preserve">00 </w:t>
      </w:r>
      <w:r w:rsidRPr="001724BB">
        <w:rPr>
          <w:sz w:val="26"/>
          <w:szCs w:val="26"/>
        </w:rPr>
        <w:t xml:space="preserve">рублей; </w:t>
      </w:r>
    </w:p>
    <w:p w:rsidR="00965092" w:rsidRPr="001724BB" w:rsidRDefault="00965092" w:rsidP="001724BB">
      <w:pPr>
        <w:pStyle w:val="a3"/>
        <w:tabs>
          <w:tab w:val="left" w:pos="4395"/>
        </w:tabs>
        <w:spacing w:before="2"/>
        <w:ind w:left="1174"/>
        <w:jc w:val="both"/>
        <w:rPr>
          <w:sz w:val="26"/>
          <w:szCs w:val="26"/>
        </w:rPr>
      </w:pPr>
      <w:r w:rsidRPr="001724BB">
        <w:rPr>
          <w:sz w:val="26"/>
          <w:szCs w:val="26"/>
        </w:rPr>
        <w:t xml:space="preserve">За 3 </w:t>
      </w:r>
      <w:r w:rsidR="00955788" w:rsidRPr="001724BB">
        <w:rPr>
          <w:sz w:val="26"/>
          <w:szCs w:val="26"/>
        </w:rPr>
        <w:t xml:space="preserve">место </w:t>
      </w:r>
      <w:r w:rsidR="005E7C30">
        <w:rPr>
          <w:sz w:val="26"/>
          <w:szCs w:val="26"/>
        </w:rPr>
        <w:t>–</w:t>
      </w:r>
      <w:r w:rsidR="00955788" w:rsidRPr="001724BB">
        <w:rPr>
          <w:sz w:val="26"/>
          <w:szCs w:val="26"/>
        </w:rPr>
        <w:t xml:space="preserve"> </w:t>
      </w:r>
      <w:r w:rsidR="005E7C30">
        <w:rPr>
          <w:sz w:val="26"/>
          <w:szCs w:val="26"/>
        </w:rPr>
        <w:t xml:space="preserve">на сумму </w:t>
      </w:r>
      <w:r w:rsidR="00955788" w:rsidRPr="001724BB">
        <w:rPr>
          <w:sz w:val="26"/>
          <w:szCs w:val="26"/>
        </w:rPr>
        <w:t>500</w:t>
      </w:r>
      <w:r w:rsidRPr="001724BB">
        <w:rPr>
          <w:sz w:val="26"/>
          <w:szCs w:val="26"/>
        </w:rPr>
        <w:t xml:space="preserve"> рублей.</w:t>
      </w:r>
    </w:p>
    <w:p w:rsidR="00965092" w:rsidRPr="001724BB" w:rsidRDefault="00965092" w:rsidP="001724BB">
      <w:pPr>
        <w:pStyle w:val="a6"/>
        <w:rPr>
          <w:rFonts w:ascii="Times New Roman" w:hAnsi="Times New Roman" w:cs="Times New Roman"/>
          <w:sz w:val="26"/>
          <w:szCs w:val="26"/>
        </w:rPr>
      </w:pPr>
    </w:p>
    <w:p w:rsidR="00965092" w:rsidRPr="001724BB" w:rsidRDefault="001724BB" w:rsidP="00FF3CDD">
      <w:pPr>
        <w:pStyle w:val="a6"/>
        <w:ind w:firstLine="708"/>
        <w:jc w:val="both"/>
        <w:rPr>
          <w:rFonts w:ascii="Times New Roman" w:hAnsi="Times New Roman" w:cs="Times New Roman"/>
          <w:sz w:val="26"/>
          <w:szCs w:val="26"/>
        </w:rPr>
      </w:pPr>
      <w:r w:rsidRPr="001724BB">
        <w:rPr>
          <w:rFonts w:ascii="Times New Roman" w:hAnsi="Times New Roman" w:cs="Times New Roman"/>
          <w:sz w:val="26"/>
          <w:szCs w:val="26"/>
        </w:rPr>
        <w:t xml:space="preserve">7.2. </w:t>
      </w:r>
      <w:r w:rsidR="00D17319" w:rsidRPr="001724BB">
        <w:rPr>
          <w:rFonts w:ascii="Times New Roman" w:hAnsi="Times New Roman" w:cs="Times New Roman"/>
          <w:sz w:val="26"/>
          <w:szCs w:val="26"/>
        </w:rPr>
        <w:t xml:space="preserve">Участники </w:t>
      </w:r>
      <w:r w:rsidR="00965092" w:rsidRPr="001724BB">
        <w:rPr>
          <w:rFonts w:ascii="Times New Roman" w:hAnsi="Times New Roman" w:cs="Times New Roman"/>
          <w:sz w:val="26"/>
          <w:szCs w:val="26"/>
        </w:rPr>
        <w:t xml:space="preserve"> конкурса, не занявшие приз</w:t>
      </w:r>
      <w:r w:rsidRPr="001724BB">
        <w:rPr>
          <w:rFonts w:ascii="Times New Roman" w:hAnsi="Times New Roman" w:cs="Times New Roman"/>
          <w:sz w:val="26"/>
          <w:szCs w:val="26"/>
        </w:rPr>
        <w:t xml:space="preserve">овые места, могут быть отмечены </w:t>
      </w:r>
      <w:r w:rsidR="00965092" w:rsidRPr="001724BB">
        <w:rPr>
          <w:rFonts w:ascii="Times New Roman" w:hAnsi="Times New Roman" w:cs="Times New Roman"/>
          <w:sz w:val="26"/>
          <w:szCs w:val="26"/>
        </w:rPr>
        <w:t>Б</w:t>
      </w:r>
      <w:r w:rsidR="00955788" w:rsidRPr="001724BB">
        <w:rPr>
          <w:rFonts w:ascii="Times New Roman" w:hAnsi="Times New Roman" w:cs="Times New Roman"/>
          <w:sz w:val="26"/>
          <w:szCs w:val="26"/>
        </w:rPr>
        <w:t>лагодарственным</w:t>
      </w:r>
      <w:r w:rsidR="00DD6663">
        <w:rPr>
          <w:rFonts w:ascii="Times New Roman" w:hAnsi="Times New Roman" w:cs="Times New Roman"/>
          <w:sz w:val="26"/>
          <w:szCs w:val="26"/>
        </w:rPr>
        <w:t xml:space="preserve">и письмами главы администрации </w:t>
      </w:r>
      <w:r w:rsidR="00955788" w:rsidRPr="001724BB">
        <w:rPr>
          <w:rFonts w:ascii="Times New Roman" w:hAnsi="Times New Roman" w:cs="Times New Roman"/>
          <w:sz w:val="26"/>
          <w:szCs w:val="26"/>
        </w:rPr>
        <w:t>Краснозвездинского муниципального образования</w:t>
      </w:r>
      <w:r w:rsidR="00965092" w:rsidRPr="001724BB">
        <w:rPr>
          <w:rFonts w:ascii="Times New Roman" w:hAnsi="Times New Roman" w:cs="Times New Roman"/>
          <w:sz w:val="26"/>
          <w:szCs w:val="26"/>
        </w:rPr>
        <w:t xml:space="preserve"> по рекомендации</w:t>
      </w:r>
      <w:r w:rsidR="00965092" w:rsidRPr="001724BB">
        <w:rPr>
          <w:rFonts w:ascii="Times New Roman" w:hAnsi="Times New Roman" w:cs="Times New Roman"/>
          <w:spacing w:val="-1"/>
          <w:sz w:val="26"/>
          <w:szCs w:val="26"/>
        </w:rPr>
        <w:t xml:space="preserve"> </w:t>
      </w:r>
      <w:r w:rsidR="00965092" w:rsidRPr="001724BB">
        <w:rPr>
          <w:rFonts w:ascii="Times New Roman" w:hAnsi="Times New Roman" w:cs="Times New Roman"/>
          <w:sz w:val="26"/>
          <w:szCs w:val="26"/>
        </w:rPr>
        <w:t>комиссии.</w:t>
      </w:r>
    </w:p>
    <w:p w:rsidR="00965092" w:rsidRPr="001724BB" w:rsidRDefault="001724BB" w:rsidP="00FF3CDD">
      <w:pPr>
        <w:pStyle w:val="a6"/>
        <w:ind w:firstLine="709"/>
        <w:jc w:val="both"/>
        <w:rPr>
          <w:rFonts w:ascii="Times New Roman" w:hAnsi="Times New Roman" w:cs="Times New Roman"/>
          <w:sz w:val="26"/>
          <w:szCs w:val="26"/>
        </w:rPr>
      </w:pPr>
      <w:r w:rsidRPr="001724BB">
        <w:rPr>
          <w:rFonts w:ascii="Times New Roman" w:hAnsi="Times New Roman" w:cs="Times New Roman"/>
          <w:sz w:val="26"/>
          <w:szCs w:val="26"/>
        </w:rPr>
        <w:t xml:space="preserve">7.3. </w:t>
      </w:r>
      <w:r w:rsidR="00965092" w:rsidRPr="001724BB">
        <w:rPr>
          <w:rFonts w:ascii="Times New Roman" w:hAnsi="Times New Roman" w:cs="Times New Roman"/>
          <w:sz w:val="26"/>
          <w:szCs w:val="26"/>
        </w:rPr>
        <w:t>Организатор городского конкурса проводит торжественную церемонию награждения победителей и участников, не занявших призовых</w:t>
      </w:r>
      <w:r w:rsidR="00965092" w:rsidRPr="001724BB">
        <w:rPr>
          <w:rFonts w:ascii="Times New Roman" w:hAnsi="Times New Roman" w:cs="Times New Roman"/>
          <w:spacing w:val="-12"/>
          <w:sz w:val="26"/>
          <w:szCs w:val="26"/>
        </w:rPr>
        <w:t xml:space="preserve"> </w:t>
      </w:r>
      <w:r w:rsidR="00965092" w:rsidRPr="001724BB">
        <w:rPr>
          <w:rFonts w:ascii="Times New Roman" w:hAnsi="Times New Roman" w:cs="Times New Roman"/>
          <w:sz w:val="26"/>
          <w:szCs w:val="26"/>
        </w:rPr>
        <w:t>мест.</w:t>
      </w:r>
    </w:p>
    <w:p w:rsidR="00965092" w:rsidRPr="001724BB" w:rsidRDefault="00965092" w:rsidP="001724BB">
      <w:pPr>
        <w:pStyle w:val="a6"/>
        <w:rPr>
          <w:rFonts w:ascii="Times New Roman" w:hAnsi="Times New Roman" w:cs="Times New Roman"/>
          <w:sz w:val="26"/>
          <w:szCs w:val="26"/>
        </w:rPr>
      </w:pPr>
    </w:p>
    <w:p w:rsidR="00965092" w:rsidRDefault="00965092" w:rsidP="00965092">
      <w:pPr>
        <w:pStyle w:val="a3"/>
        <w:rPr>
          <w:sz w:val="30"/>
        </w:rPr>
      </w:pPr>
    </w:p>
    <w:p w:rsidR="004D12D4" w:rsidRDefault="004D12D4" w:rsidP="001724BB">
      <w:pPr>
        <w:spacing w:after="0" w:line="240" w:lineRule="auto"/>
        <w:textAlignment w:val="baseline"/>
        <w:rPr>
          <w:rFonts w:ascii="Times New Roman" w:eastAsia="Times New Roman" w:hAnsi="Times New Roman" w:cs="Times New Roman"/>
          <w:iCs/>
          <w:color w:val="000000"/>
          <w:sz w:val="28"/>
          <w:szCs w:val="28"/>
          <w:bdr w:val="none" w:sz="0" w:space="0" w:color="auto" w:frame="1"/>
          <w:shd w:val="clear" w:color="auto" w:fill="FFFFFF"/>
          <w:lang w:eastAsia="ru-RU"/>
        </w:rPr>
      </w:pPr>
    </w:p>
    <w:p w:rsidR="000A3BBB" w:rsidRPr="00DC151F" w:rsidRDefault="000A3BBB" w:rsidP="000A3BBB">
      <w:pPr>
        <w:spacing w:after="0" w:line="240" w:lineRule="auto"/>
        <w:ind w:firstLine="708"/>
        <w:jc w:val="both"/>
        <w:textAlignment w:val="baseline"/>
        <w:rPr>
          <w:rFonts w:ascii="Times New Roman" w:eastAsia="Times New Roman" w:hAnsi="Times New Roman" w:cs="Times New Roman"/>
          <w:iCs/>
          <w:color w:val="000000"/>
          <w:sz w:val="28"/>
          <w:szCs w:val="28"/>
          <w:bdr w:val="none" w:sz="0" w:space="0" w:color="auto" w:frame="1"/>
          <w:shd w:val="clear" w:color="auto" w:fill="FFFFFF"/>
          <w:lang w:eastAsia="ru-RU"/>
        </w:rPr>
      </w:pPr>
    </w:p>
    <w:p w:rsidR="00D17319" w:rsidRPr="00FF3CDD" w:rsidRDefault="00D17319" w:rsidP="001724BB">
      <w:pPr>
        <w:pStyle w:val="a3"/>
        <w:spacing w:before="68"/>
        <w:ind w:left="5387" w:right="303" w:firstLine="35"/>
        <w:jc w:val="right"/>
        <w:rPr>
          <w:sz w:val="26"/>
          <w:szCs w:val="26"/>
        </w:rPr>
      </w:pPr>
      <w:r w:rsidRPr="00FF3CDD">
        <w:rPr>
          <w:sz w:val="26"/>
          <w:szCs w:val="26"/>
        </w:rPr>
        <w:t>Приложение</w:t>
      </w:r>
      <w:r w:rsidRPr="00FF3CDD">
        <w:rPr>
          <w:spacing w:val="-6"/>
          <w:sz w:val="26"/>
          <w:szCs w:val="26"/>
        </w:rPr>
        <w:t xml:space="preserve"> </w:t>
      </w:r>
      <w:r w:rsidRPr="00FF3CDD">
        <w:rPr>
          <w:sz w:val="26"/>
          <w:szCs w:val="26"/>
        </w:rPr>
        <w:t>1 к Положению</w:t>
      </w:r>
      <w:r w:rsidRPr="00FF3CDD">
        <w:rPr>
          <w:spacing w:val="-7"/>
          <w:sz w:val="26"/>
          <w:szCs w:val="26"/>
        </w:rPr>
        <w:t xml:space="preserve"> </w:t>
      </w:r>
      <w:r w:rsidRPr="00FF3CDD">
        <w:rPr>
          <w:sz w:val="26"/>
          <w:szCs w:val="26"/>
        </w:rPr>
        <w:t>о</w:t>
      </w:r>
      <w:r w:rsidRPr="00FF3CDD">
        <w:rPr>
          <w:spacing w:val="-3"/>
          <w:sz w:val="26"/>
          <w:szCs w:val="26"/>
        </w:rPr>
        <w:t xml:space="preserve"> </w:t>
      </w:r>
      <w:r w:rsidRPr="00FF3CDD">
        <w:rPr>
          <w:sz w:val="26"/>
          <w:szCs w:val="26"/>
        </w:rPr>
        <w:t>смотре-конкурсе на лучшее</w:t>
      </w:r>
      <w:r w:rsidRPr="00FF3CDD">
        <w:rPr>
          <w:spacing w:val="-9"/>
          <w:sz w:val="26"/>
          <w:szCs w:val="26"/>
        </w:rPr>
        <w:t xml:space="preserve"> </w:t>
      </w:r>
      <w:r w:rsidRPr="00FF3CDD">
        <w:rPr>
          <w:sz w:val="26"/>
          <w:szCs w:val="26"/>
        </w:rPr>
        <w:t>новогоднее</w:t>
      </w:r>
      <w:r w:rsidRPr="00FF3CDD">
        <w:rPr>
          <w:spacing w:val="-4"/>
          <w:sz w:val="26"/>
          <w:szCs w:val="26"/>
        </w:rPr>
        <w:t xml:space="preserve"> </w:t>
      </w:r>
      <w:r w:rsidRPr="00FF3CDD">
        <w:rPr>
          <w:sz w:val="26"/>
          <w:szCs w:val="26"/>
        </w:rPr>
        <w:t>оформление предприятий</w:t>
      </w:r>
      <w:r w:rsidRPr="00FF3CDD">
        <w:rPr>
          <w:spacing w:val="-18"/>
          <w:sz w:val="26"/>
          <w:szCs w:val="26"/>
        </w:rPr>
        <w:t xml:space="preserve"> </w:t>
      </w:r>
      <w:proofErr w:type="gramStart"/>
      <w:r w:rsidRPr="00FF3CDD">
        <w:rPr>
          <w:sz w:val="26"/>
          <w:szCs w:val="26"/>
        </w:rPr>
        <w:t>потребительского</w:t>
      </w:r>
      <w:proofErr w:type="gramEnd"/>
    </w:p>
    <w:p w:rsidR="00D17319" w:rsidRPr="00FF3CDD" w:rsidRDefault="00D17319" w:rsidP="00D17319">
      <w:pPr>
        <w:pStyle w:val="a3"/>
        <w:spacing w:line="321" w:lineRule="exact"/>
        <w:ind w:right="304"/>
        <w:jc w:val="right"/>
        <w:rPr>
          <w:sz w:val="26"/>
          <w:szCs w:val="26"/>
        </w:rPr>
      </w:pPr>
      <w:r w:rsidRPr="00FF3CDD">
        <w:rPr>
          <w:sz w:val="26"/>
          <w:szCs w:val="26"/>
        </w:rPr>
        <w:t>рынка «Новогодние огни 20</w:t>
      </w:r>
      <w:r w:rsidR="005E7C30">
        <w:rPr>
          <w:sz w:val="26"/>
          <w:szCs w:val="26"/>
        </w:rPr>
        <w:t>2</w:t>
      </w:r>
      <w:r w:rsidR="009B2B21">
        <w:rPr>
          <w:sz w:val="26"/>
          <w:szCs w:val="26"/>
        </w:rPr>
        <w:t>1</w:t>
      </w:r>
      <w:r w:rsidRPr="00FF3CDD">
        <w:rPr>
          <w:spacing w:val="-13"/>
          <w:sz w:val="26"/>
          <w:szCs w:val="26"/>
        </w:rPr>
        <w:t xml:space="preserve"> </w:t>
      </w:r>
      <w:r w:rsidRPr="00FF3CDD">
        <w:rPr>
          <w:sz w:val="26"/>
          <w:szCs w:val="26"/>
        </w:rPr>
        <w:t>года»</w:t>
      </w:r>
    </w:p>
    <w:p w:rsidR="00D17319" w:rsidRPr="00FF3CDD" w:rsidRDefault="00D17319" w:rsidP="00D17319">
      <w:pPr>
        <w:pStyle w:val="a3"/>
        <w:rPr>
          <w:sz w:val="26"/>
          <w:szCs w:val="26"/>
        </w:rPr>
      </w:pPr>
    </w:p>
    <w:p w:rsidR="00D17319" w:rsidRPr="00FF3CDD" w:rsidRDefault="00D17319" w:rsidP="00D17319">
      <w:pPr>
        <w:pStyle w:val="a3"/>
        <w:spacing w:before="6"/>
        <w:rPr>
          <w:sz w:val="26"/>
          <w:szCs w:val="26"/>
        </w:rPr>
      </w:pPr>
    </w:p>
    <w:p w:rsidR="00D17319" w:rsidRPr="00FF3CDD" w:rsidRDefault="00D17319" w:rsidP="00D17319">
      <w:pPr>
        <w:pStyle w:val="1"/>
        <w:spacing w:line="319" w:lineRule="exact"/>
        <w:ind w:right="1358"/>
        <w:jc w:val="center"/>
        <w:rPr>
          <w:sz w:val="26"/>
          <w:szCs w:val="26"/>
        </w:rPr>
      </w:pPr>
      <w:r w:rsidRPr="00FF3CDD">
        <w:rPr>
          <w:sz w:val="26"/>
          <w:szCs w:val="26"/>
        </w:rPr>
        <w:t>ЗАЯВКА</w:t>
      </w:r>
    </w:p>
    <w:p w:rsidR="00D17319" w:rsidRPr="00FF3CDD" w:rsidRDefault="00D17319" w:rsidP="00D17319">
      <w:pPr>
        <w:pStyle w:val="a3"/>
        <w:ind w:left="1476" w:right="1318" w:firstLine="8"/>
        <w:jc w:val="center"/>
        <w:rPr>
          <w:sz w:val="26"/>
          <w:szCs w:val="26"/>
        </w:rPr>
      </w:pPr>
      <w:r w:rsidRPr="00FF3CDD">
        <w:rPr>
          <w:sz w:val="26"/>
          <w:szCs w:val="26"/>
        </w:rPr>
        <w:t>на участие в смотре-конкурсе на лучшее новогоднее оформление предприятий потребительского рынка «Новогодние огни 20</w:t>
      </w:r>
      <w:r w:rsidR="005E7C30">
        <w:rPr>
          <w:sz w:val="26"/>
          <w:szCs w:val="26"/>
        </w:rPr>
        <w:t>2</w:t>
      </w:r>
      <w:r w:rsidR="009B2B21">
        <w:rPr>
          <w:sz w:val="26"/>
          <w:szCs w:val="26"/>
        </w:rPr>
        <w:t>1</w:t>
      </w:r>
      <w:r w:rsidRPr="00FF3CDD">
        <w:rPr>
          <w:sz w:val="26"/>
          <w:szCs w:val="26"/>
        </w:rPr>
        <w:t xml:space="preserve"> года»</w:t>
      </w:r>
    </w:p>
    <w:p w:rsidR="00D17319" w:rsidRPr="00FF3CDD" w:rsidRDefault="00D17319" w:rsidP="00D17319">
      <w:pPr>
        <w:pStyle w:val="a3"/>
        <w:rPr>
          <w:sz w:val="26"/>
          <w:szCs w:val="26"/>
        </w:rPr>
      </w:pPr>
    </w:p>
    <w:p w:rsidR="00D17319" w:rsidRPr="00FF3CDD" w:rsidRDefault="00D17319" w:rsidP="00D17319">
      <w:pPr>
        <w:pStyle w:val="a3"/>
        <w:spacing w:before="10"/>
        <w:rPr>
          <w:sz w:val="26"/>
          <w:szCs w:val="26"/>
        </w:rPr>
      </w:pPr>
    </w:p>
    <w:p w:rsidR="00D17319" w:rsidRPr="00FF3CDD" w:rsidRDefault="00FF3CDD" w:rsidP="00D17319">
      <w:pPr>
        <w:pStyle w:val="a3"/>
        <w:tabs>
          <w:tab w:val="left" w:pos="3292"/>
          <w:tab w:val="left" w:pos="5350"/>
          <w:tab w:val="left" w:pos="10873"/>
        </w:tabs>
        <w:ind w:left="1013"/>
        <w:rPr>
          <w:sz w:val="26"/>
          <w:szCs w:val="26"/>
        </w:rPr>
      </w:pPr>
      <w:r>
        <w:rPr>
          <w:sz w:val="26"/>
          <w:szCs w:val="26"/>
        </w:rPr>
        <w:t xml:space="preserve">Наименование </w:t>
      </w:r>
      <w:r w:rsidRPr="00FF3CDD">
        <w:rPr>
          <w:sz w:val="26"/>
          <w:szCs w:val="26"/>
        </w:rPr>
        <w:t>предприятия _____________________________________</w:t>
      </w:r>
      <w:r>
        <w:rPr>
          <w:sz w:val="26"/>
          <w:szCs w:val="26"/>
        </w:rPr>
        <w:t>_</w:t>
      </w:r>
    </w:p>
    <w:p w:rsidR="00D17319" w:rsidRPr="00FF3CDD" w:rsidRDefault="00D17319" w:rsidP="00D17319">
      <w:pPr>
        <w:pStyle w:val="a3"/>
        <w:spacing w:before="7"/>
        <w:rPr>
          <w:sz w:val="26"/>
          <w:szCs w:val="26"/>
        </w:rPr>
      </w:pPr>
      <w:r w:rsidRPr="00FF3CDD">
        <w:rPr>
          <w:noProof/>
          <w:sz w:val="26"/>
          <w:szCs w:val="26"/>
          <w:lang w:bidi="ar-SA"/>
        </w:rPr>
        <mc:AlternateContent>
          <mc:Choice Requires="wps">
            <w:drawing>
              <wp:anchor distT="0" distB="0" distL="0" distR="0" simplePos="0" relativeHeight="251659264" behindDoc="1" locked="0" layoutInCell="1" allowOverlap="1" wp14:anchorId="6970890E" wp14:editId="1D46C33E">
                <wp:simplePos x="0" y="0"/>
                <wp:positionH relativeFrom="page">
                  <wp:posOffset>1079500</wp:posOffset>
                </wp:positionH>
                <wp:positionV relativeFrom="paragraph">
                  <wp:posOffset>201295</wp:posOffset>
                </wp:positionV>
                <wp:extent cx="5599430" cy="0"/>
                <wp:effectExtent l="0" t="0" r="0" b="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943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ABA23E7" id="Прямая соединительная линия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5.85pt" to="525.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" strokeweight=".19811mm">
                <w10:wrap type="topAndBottom" anchorx="page"/>
              </v:line>
            </w:pict>
          </mc:Fallback>
        </mc:AlternateContent>
      </w:r>
    </w:p>
    <w:p w:rsidR="00D17319" w:rsidRPr="00FF3CDD" w:rsidRDefault="00D17319" w:rsidP="00D17319">
      <w:pPr>
        <w:pStyle w:val="a3"/>
        <w:spacing w:before="7"/>
        <w:rPr>
          <w:sz w:val="26"/>
          <w:szCs w:val="26"/>
        </w:rPr>
      </w:pPr>
    </w:p>
    <w:p w:rsidR="00D17319" w:rsidRPr="00FF3CDD" w:rsidRDefault="00D17319" w:rsidP="00D17319">
      <w:pPr>
        <w:pStyle w:val="a3"/>
        <w:tabs>
          <w:tab w:val="left" w:pos="9872"/>
        </w:tabs>
        <w:spacing w:before="89"/>
        <w:ind w:left="1013"/>
        <w:rPr>
          <w:sz w:val="26"/>
          <w:szCs w:val="26"/>
        </w:rPr>
      </w:pPr>
      <w:r w:rsidRPr="00FF3CDD">
        <w:rPr>
          <w:sz w:val="26"/>
          <w:szCs w:val="26"/>
        </w:rPr>
        <w:t>Юридический</w:t>
      </w:r>
      <w:r w:rsidRPr="00FF3CDD">
        <w:rPr>
          <w:spacing w:val="-3"/>
          <w:sz w:val="26"/>
          <w:szCs w:val="26"/>
        </w:rPr>
        <w:t xml:space="preserve"> </w:t>
      </w:r>
      <w:r w:rsidRPr="00FF3CDD">
        <w:rPr>
          <w:sz w:val="26"/>
          <w:szCs w:val="26"/>
        </w:rPr>
        <w:t>адрес</w:t>
      </w:r>
      <w:r w:rsidRPr="00FF3CDD">
        <w:rPr>
          <w:spacing w:val="-2"/>
          <w:sz w:val="26"/>
          <w:szCs w:val="26"/>
        </w:rPr>
        <w:t xml:space="preserve"> </w:t>
      </w:r>
      <w:r w:rsidRPr="00FF3CDD">
        <w:rPr>
          <w:sz w:val="26"/>
          <w:szCs w:val="26"/>
          <w:u w:val="single"/>
        </w:rPr>
        <w:t xml:space="preserve"> </w:t>
      </w:r>
      <w:r w:rsidRPr="00FF3CDD">
        <w:rPr>
          <w:sz w:val="26"/>
          <w:szCs w:val="26"/>
          <w:u w:val="single"/>
        </w:rPr>
        <w:tab/>
      </w:r>
    </w:p>
    <w:p w:rsidR="00D17319" w:rsidRPr="00FF3CDD" w:rsidRDefault="00D17319" w:rsidP="00D17319">
      <w:pPr>
        <w:pStyle w:val="a3"/>
        <w:spacing w:before="6"/>
        <w:rPr>
          <w:sz w:val="26"/>
          <w:szCs w:val="26"/>
        </w:rPr>
      </w:pPr>
      <w:r w:rsidRPr="00FF3CDD">
        <w:rPr>
          <w:noProof/>
          <w:sz w:val="26"/>
          <w:szCs w:val="26"/>
          <w:lang w:bidi="ar-SA"/>
        </w:rPr>
        <mc:AlternateContent>
          <mc:Choice Requires="wps">
            <w:drawing>
              <wp:anchor distT="0" distB="0" distL="0" distR="0" simplePos="0" relativeHeight="251660288" behindDoc="1" locked="0" layoutInCell="1" allowOverlap="1" wp14:anchorId="3EBCDD3E" wp14:editId="6E806472">
                <wp:simplePos x="0" y="0"/>
                <wp:positionH relativeFrom="page">
                  <wp:posOffset>1062355</wp:posOffset>
                </wp:positionH>
                <wp:positionV relativeFrom="paragraph">
                  <wp:posOffset>200660</wp:posOffset>
                </wp:positionV>
                <wp:extent cx="5600065" cy="0"/>
                <wp:effectExtent l="0" t="0" r="0" b="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A4A268F" id="Прямая соединительная линия 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5.8pt" to="524.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" strokeweight=".19811mm">
                <w10:wrap type="topAndBottom" anchorx="page"/>
              </v:line>
            </w:pict>
          </mc:Fallback>
        </mc:AlternateContent>
      </w:r>
    </w:p>
    <w:p w:rsidR="00D17319" w:rsidRPr="00FF3CDD" w:rsidRDefault="00D17319" w:rsidP="00D17319">
      <w:pPr>
        <w:pStyle w:val="a3"/>
        <w:spacing w:before="9"/>
        <w:rPr>
          <w:sz w:val="26"/>
          <w:szCs w:val="26"/>
        </w:rPr>
      </w:pPr>
    </w:p>
    <w:p w:rsidR="00D17319" w:rsidRPr="00FF3CDD" w:rsidRDefault="00D17319" w:rsidP="00D17319">
      <w:pPr>
        <w:pStyle w:val="a3"/>
        <w:tabs>
          <w:tab w:val="left" w:pos="6203"/>
        </w:tabs>
        <w:spacing w:before="89"/>
        <w:ind w:left="1013"/>
        <w:rPr>
          <w:sz w:val="26"/>
          <w:szCs w:val="26"/>
        </w:rPr>
      </w:pPr>
      <w:r w:rsidRPr="00FF3CDD">
        <w:rPr>
          <w:sz w:val="26"/>
          <w:szCs w:val="26"/>
        </w:rPr>
        <w:t>Телефон</w:t>
      </w:r>
      <w:r w:rsidRPr="00FF3CDD">
        <w:rPr>
          <w:sz w:val="26"/>
          <w:szCs w:val="26"/>
          <w:u w:val="single"/>
        </w:rPr>
        <w:t xml:space="preserve"> </w:t>
      </w:r>
      <w:r w:rsidRPr="00FF3CDD">
        <w:rPr>
          <w:sz w:val="26"/>
          <w:szCs w:val="26"/>
          <w:u w:val="single"/>
        </w:rPr>
        <w:tab/>
      </w:r>
    </w:p>
    <w:p w:rsidR="00D17319" w:rsidRPr="00FF3CDD" w:rsidRDefault="00D17319" w:rsidP="00D17319">
      <w:pPr>
        <w:pStyle w:val="a3"/>
        <w:spacing w:before="3"/>
        <w:rPr>
          <w:sz w:val="26"/>
          <w:szCs w:val="26"/>
        </w:rPr>
      </w:pPr>
    </w:p>
    <w:p w:rsidR="00D17319" w:rsidRPr="00FF3CDD" w:rsidRDefault="00D17319" w:rsidP="00D17319">
      <w:pPr>
        <w:pStyle w:val="a3"/>
        <w:spacing w:before="89"/>
        <w:ind w:left="1013" w:right="1285"/>
        <w:jc w:val="both"/>
        <w:rPr>
          <w:sz w:val="26"/>
          <w:szCs w:val="26"/>
        </w:rPr>
      </w:pPr>
      <w:r w:rsidRPr="00FF3CDD">
        <w:rPr>
          <w:sz w:val="26"/>
          <w:szCs w:val="26"/>
        </w:rPr>
        <w:t>Участник конкурса ознакомлен с Положением о проведении Конкурса и согласен с условиями участия.</w:t>
      </w:r>
    </w:p>
    <w:p w:rsidR="00D17319" w:rsidRPr="00FF3CDD" w:rsidRDefault="00D17319" w:rsidP="00D17319">
      <w:pPr>
        <w:pStyle w:val="a3"/>
        <w:tabs>
          <w:tab w:val="left" w:pos="7515"/>
        </w:tabs>
        <w:spacing w:line="321" w:lineRule="exact"/>
        <w:ind w:left="1013"/>
        <w:jc w:val="both"/>
        <w:rPr>
          <w:sz w:val="26"/>
          <w:szCs w:val="26"/>
        </w:rPr>
      </w:pPr>
      <w:r w:rsidRPr="00FF3CDD">
        <w:rPr>
          <w:sz w:val="26"/>
          <w:szCs w:val="26"/>
        </w:rPr>
        <w:t>Подпись руководителя</w:t>
      </w:r>
      <w:r w:rsidRPr="00FF3CDD">
        <w:rPr>
          <w:spacing w:val="-16"/>
          <w:sz w:val="26"/>
          <w:szCs w:val="26"/>
        </w:rPr>
        <w:t xml:space="preserve"> </w:t>
      </w:r>
      <w:r w:rsidRPr="00FF3CDD">
        <w:rPr>
          <w:sz w:val="26"/>
          <w:szCs w:val="26"/>
        </w:rPr>
        <w:t>предприятия</w:t>
      </w:r>
      <w:r w:rsidRPr="00FF3CDD">
        <w:rPr>
          <w:sz w:val="26"/>
          <w:szCs w:val="26"/>
          <w:u w:val="single"/>
        </w:rPr>
        <w:t xml:space="preserve"> </w:t>
      </w:r>
      <w:r w:rsidRPr="00FF3CDD">
        <w:rPr>
          <w:sz w:val="26"/>
          <w:szCs w:val="26"/>
          <w:u w:val="single"/>
        </w:rPr>
        <w:tab/>
      </w:r>
    </w:p>
    <w:p w:rsidR="00D17319" w:rsidRDefault="00D17319" w:rsidP="00D17319">
      <w:pPr>
        <w:ind w:left="472" w:right="307" w:firstLine="540"/>
        <w:jc w:val="both"/>
        <w:rPr>
          <w:sz w:val="24"/>
        </w:rPr>
      </w:pPr>
      <w:proofErr w:type="gramStart"/>
      <w:r>
        <w:rPr>
          <w:sz w:val="24"/>
        </w:rPr>
        <w:t>Заявите</w:t>
      </w:r>
      <w:r w:rsidR="000D4E2C">
        <w:rPr>
          <w:sz w:val="24"/>
        </w:rPr>
        <w:t xml:space="preserve">ль дает согласие администрации Краснозвездинского </w:t>
      </w:r>
      <w:r w:rsidR="00FF3CDD">
        <w:rPr>
          <w:sz w:val="24"/>
        </w:rPr>
        <w:t xml:space="preserve">муниципального </w:t>
      </w:r>
      <w:r w:rsidR="000D4E2C">
        <w:rPr>
          <w:sz w:val="24"/>
        </w:rPr>
        <w:t>образования</w:t>
      </w:r>
      <w:r>
        <w:rPr>
          <w:sz w:val="24"/>
        </w:rPr>
        <w:t xml:space="preserve"> в соответствии с Федеральным законом от 27.07.2006 № 152-ФЗ «О персональных данных»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указанных</w:t>
      </w:r>
      <w:proofErr w:type="gramEnd"/>
      <w:r>
        <w:rPr>
          <w:sz w:val="24"/>
        </w:rPr>
        <w:t xml:space="preserve"> в настоящем заявлении, в сфере отношений, связанных с награждением, поощрением и непосредственно связанных с ними отношений для реализации полномочий, возложенных на департамент действующим законодательством Российской Федерации.</w:t>
      </w:r>
    </w:p>
    <w:p w:rsidR="00D17319" w:rsidRDefault="00D17319" w:rsidP="00D17319">
      <w:pPr>
        <w:pStyle w:val="a3"/>
      </w:pPr>
    </w:p>
    <w:p w:rsidR="00A81E05" w:rsidRPr="00DD6663" w:rsidRDefault="00D17319" w:rsidP="00FF3CDD">
      <w:pPr>
        <w:pStyle w:val="a3"/>
        <w:tabs>
          <w:tab w:val="left" w:pos="4078"/>
          <w:tab w:val="left" w:pos="6534"/>
          <w:tab w:val="left" w:pos="9177"/>
        </w:tabs>
        <w:ind w:left="1013"/>
        <w:jc w:val="both"/>
        <w:rPr>
          <w:sz w:val="26"/>
          <w:szCs w:val="26"/>
        </w:rPr>
        <w:sectPr w:rsidR="00A81E05" w:rsidRPr="00DD6663" w:rsidSect="00DD6663">
          <w:pgSz w:w="11910" w:h="16840"/>
          <w:pgMar w:top="709" w:right="711" w:bottom="567" w:left="1276" w:header="720" w:footer="720" w:gutter="0"/>
          <w:cols w:space="720"/>
        </w:sectPr>
      </w:pPr>
      <w:r w:rsidRPr="00DD6663">
        <w:rPr>
          <w:sz w:val="26"/>
          <w:szCs w:val="26"/>
        </w:rPr>
        <w:t>Дата</w:t>
      </w:r>
      <w:r w:rsidRPr="00DD6663">
        <w:rPr>
          <w:sz w:val="26"/>
          <w:szCs w:val="26"/>
          <w:u w:val="single"/>
        </w:rPr>
        <w:t xml:space="preserve"> </w:t>
      </w:r>
      <w:r w:rsidRPr="00DD6663">
        <w:rPr>
          <w:sz w:val="26"/>
          <w:szCs w:val="26"/>
          <w:u w:val="single"/>
        </w:rPr>
        <w:tab/>
      </w:r>
      <w:r w:rsidRPr="00DD6663">
        <w:rPr>
          <w:sz w:val="26"/>
          <w:szCs w:val="26"/>
        </w:rPr>
        <w:tab/>
        <w:t>Подпись</w:t>
      </w:r>
      <w:r w:rsidRPr="00DD6663">
        <w:rPr>
          <w:sz w:val="26"/>
          <w:szCs w:val="26"/>
          <w:u w:val="single"/>
        </w:rPr>
        <w:t xml:space="preserve"> </w:t>
      </w:r>
      <w:r w:rsidRPr="00DD6663">
        <w:rPr>
          <w:sz w:val="26"/>
          <w:szCs w:val="26"/>
          <w:u w:val="single"/>
        </w:rPr>
        <w:tab/>
      </w:r>
    </w:p>
    <w:p w:rsidR="00EC3C07" w:rsidRPr="00DD6663" w:rsidRDefault="00EC3C07" w:rsidP="00FF3CDD">
      <w:pPr>
        <w:spacing w:after="450" w:line="240" w:lineRule="auto"/>
        <w:textAlignment w:val="baseline"/>
        <w:rPr>
          <w:rFonts w:ascii="Times New Roman" w:eastAsia="Times New Roman" w:hAnsi="Times New Roman" w:cs="Times New Roman"/>
          <w:iCs/>
          <w:color w:val="000000"/>
          <w:sz w:val="24"/>
          <w:szCs w:val="24"/>
          <w:bdr w:val="none" w:sz="0" w:space="0" w:color="auto" w:frame="1"/>
          <w:shd w:val="clear" w:color="auto" w:fill="FFFFFF"/>
          <w:lang w:eastAsia="ru-RU"/>
        </w:rPr>
      </w:pPr>
    </w:p>
    <w:p w:rsidR="00DD6663" w:rsidRDefault="00EC3C07" w:rsidP="00DD6663">
      <w:pPr>
        <w:pStyle w:val="a6"/>
        <w:ind w:firstLine="5245"/>
        <w:rPr>
          <w:rFonts w:ascii="Times New Roman" w:hAnsi="Times New Roman" w:cs="Times New Roman"/>
          <w:sz w:val="26"/>
          <w:szCs w:val="26"/>
          <w:lang w:eastAsia="ru-RU"/>
        </w:rPr>
      </w:pPr>
      <w:r w:rsidRPr="00DD6663">
        <w:rPr>
          <w:rFonts w:ascii="Times New Roman" w:hAnsi="Times New Roman" w:cs="Times New Roman"/>
          <w:sz w:val="26"/>
          <w:szCs w:val="26"/>
          <w:lang w:eastAsia="ru-RU"/>
        </w:rPr>
        <w:t>Приложение №</w:t>
      </w:r>
      <w:r w:rsidR="00FF3CDD" w:rsidRPr="00DD6663">
        <w:rPr>
          <w:rFonts w:ascii="Times New Roman" w:hAnsi="Times New Roman" w:cs="Times New Roman"/>
          <w:sz w:val="26"/>
          <w:szCs w:val="26"/>
          <w:lang w:eastAsia="ru-RU"/>
        </w:rPr>
        <w:t xml:space="preserve"> </w:t>
      </w:r>
      <w:r w:rsidRPr="00DD6663">
        <w:rPr>
          <w:rFonts w:ascii="Times New Roman" w:hAnsi="Times New Roman" w:cs="Times New Roman"/>
          <w:sz w:val="26"/>
          <w:szCs w:val="26"/>
          <w:lang w:eastAsia="ru-RU"/>
        </w:rPr>
        <w:t>2 к постанов</w:t>
      </w:r>
      <w:r w:rsidR="00FF35E8" w:rsidRPr="00DD6663">
        <w:rPr>
          <w:rFonts w:ascii="Times New Roman" w:hAnsi="Times New Roman" w:cs="Times New Roman"/>
          <w:sz w:val="26"/>
          <w:szCs w:val="26"/>
          <w:lang w:eastAsia="ru-RU"/>
        </w:rPr>
        <w:t>лению</w:t>
      </w:r>
    </w:p>
    <w:p w:rsidR="00DD6663" w:rsidRDefault="00FF35E8" w:rsidP="00DD6663">
      <w:pPr>
        <w:pStyle w:val="a6"/>
        <w:ind w:firstLine="5245"/>
        <w:rPr>
          <w:rFonts w:ascii="Times New Roman" w:hAnsi="Times New Roman" w:cs="Times New Roman"/>
          <w:sz w:val="26"/>
          <w:szCs w:val="26"/>
          <w:lang w:eastAsia="ru-RU"/>
        </w:rPr>
      </w:pPr>
      <w:r w:rsidRPr="00DD6663">
        <w:rPr>
          <w:rFonts w:ascii="Times New Roman" w:hAnsi="Times New Roman" w:cs="Times New Roman"/>
          <w:sz w:val="26"/>
          <w:szCs w:val="26"/>
          <w:lang w:eastAsia="ru-RU"/>
        </w:rPr>
        <w:t xml:space="preserve">администрации </w:t>
      </w:r>
      <w:r w:rsidR="00FF3CDD" w:rsidRPr="00DD6663">
        <w:rPr>
          <w:rFonts w:ascii="Times New Roman" w:hAnsi="Times New Roman" w:cs="Times New Roman"/>
          <w:sz w:val="26"/>
          <w:szCs w:val="26"/>
          <w:lang w:eastAsia="ru-RU"/>
        </w:rPr>
        <w:t>К</w:t>
      </w:r>
      <w:r w:rsidRPr="00DD6663">
        <w:rPr>
          <w:rFonts w:ascii="Times New Roman" w:hAnsi="Times New Roman" w:cs="Times New Roman"/>
          <w:sz w:val="26"/>
          <w:szCs w:val="26"/>
          <w:lang w:eastAsia="ru-RU"/>
        </w:rPr>
        <w:t>раснозвездинского</w:t>
      </w:r>
    </w:p>
    <w:p w:rsidR="00EC3C07" w:rsidRPr="00DD6663" w:rsidRDefault="00EC3C07" w:rsidP="00DD6663">
      <w:pPr>
        <w:pStyle w:val="a6"/>
        <w:ind w:firstLine="5245"/>
        <w:rPr>
          <w:rFonts w:ascii="Times New Roman" w:hAnsi="Times New Roman" w:cs="Times New Roman"/>
          <w:sz w:val="26"/>
          <w:szCs w:val="26"/>
          <w:lang w:eastAsia="ru-RU"/>
        </w:rPr>
      </w:pPr>
      <w:r w:rsidRPr="00DD6663">
        <w:rPr>
          <w:rFonts w:ascii="Times New Roman" w:hAnsi="Times New Roman" w:cs="Times New Roman"/>
          <w:sz w:val="26"/>
          <w:szCs w:val="26"/>
          <w:lang w:eastAsia="ru-RU"/>
        </w:rPr>
        <w:t xml:space="preserve">муниципального образования </w:t>
      </w:r>
    </w:p>
    <w:p w:rsidR="00EC3C07" w:rsidRPr="00DD6663" w:rsidRDefault="00FF35E8" w:rsidP="00DD6663">
      <w:pPr>
        <w:pStyle w:val="a6"/>
        <w:ind w:firstLine="5245"/>
        <w:rPr>
          <w:rFonts w:ascii="Times New Roman" w:hAnsi="Times New Roman" w:cs="Times New Roman"/>
          <w:sz w:val="26"/>
          <w:szCs w:val="26"/>
          <w:lang w:eastAsia="ru-RU"/>
        </w:rPr>
      </w:pPr>
      <w:r w:rsidRPr="00DD6663">
        <w:rPr>
          <w:rFonts w:ascii="Times New Roman" w:hAnsi="Times New Roman" w:cs="Times New Roman"/>
          <w:sz w:val="26"/>
          <w:szCs w:val="26"/>
          <w:lang w:eastAsia="ru-RU"/>
        </w:rPr>
        <w:t xml:space="preserve">от </w:t>
      </w:r>
      <w:r w:rsidR="00AB4106">
        <w:rPr>
          <w:rFonts w:ascii="Times New Roman" w:hAnsi="Times New Roman" w:cs="Times New Roman"/>
          <w:sz w:val="26"/>
          <w:szCs w:val="26"/>
          <w:lang w:eastAsia="ru-RU"/>
        </w:rPr>
        <w:t>03 декабря</w:t>
      </w:r>
      <w:r w:rsidRPr="00DD6663">
        <w:rPr>
          <w:rFonts w:ascii="Times New Roman" w:hAnsi="Times New Roman" w:cs="Times New Roman"/>
          <w:sz w:val="26"/>
          <w:szCs w:val="26"/>
          <w:lang w:eastAsia="ru-RU"/>
        </w:rPr>
        <w:t xml:space="preserve"> 20</w:t>
      </w:r>
      <w:r w:rsidR="00A37316">
        <w:rPr>
          <w:rFonts w:ascii="Times New Roman" w:hAnsi="Times New Roman" w:cs="Times New Roman"/>
          <w:sz w:val="26"/>
          <w:szCs w:val="26"/>
          <w:lang w:eastAsia="ru-RU"/>
        </w:rPr>
        <w:t>20</w:t>
      </w:r>
      <w:r w:rsidRPr="00DD6663">
        <w:rPr>
          <w:rFonts w:ascii="Times New Roman" w:hAnsi="Times New Roman" w:cs="Times New Roman"/>
          <w:sz w:val="26"/>
          <w:szCs w:val="26"/>
          <w:lang w:eastAsia="ru-RU"/>
        </w:rPr>
        <w:t xml:space="preserve"> г</w:t>
      </w:r>
      <w:r w:rsidR="00AB4106">
        <w:rPr>
          <w:rFonts w:ascii="Times New Roman" w:hAnsi="Times New Roman" w:cs="Times New Roman"/>
          <w:sz w:val="26"/>
          <w:szCs w:val="26"/>
          <w:lang w:eastAsia="ru-RU"/>
        </w:rPr>
        <w:t>ода</w:t>
      </w:r>
      <w:r w:rsidRPr="00DD6663">
        <w:rPr>
          <w:rFonts w:ascii="Times New Roman" w:hAnsi="Times New Roman" w:cs="Times New Roman"/>
          <w:sz w:val="26"/>
          <w:szCs w:val="26"/>
          <w:lang w:eastAsia="ru-RU"/>
        </w:rPr>
        <w:t xml:space="preserve"> № </w:t>
      </w:r>
      <w:r w:rsidR="00A37316">
        <w:rPr>
          <w:rFonts w:ascii="Times New Roman" w:hAnsi="Times New Roman" w:cs="Times New Roman"/>
          <w:sz w:val="26"/>
          <w:szCs w:val="26"/>
          <w:lang w:eastAsia="ru-RU"/>
        </w:rPr>
        <w:t>3</w:t>
      </w:r>
      <w:r w:rsidR="00AB4106">
        <w:rPr>
          <w:rFonts w:ascii="Times New Roman" w:hAnsi="Times New Roman" w:cs="Times New Roman"/>
          <w:sz w:val="26"/>
          <w:szCs w:val="26"/>
          <w:lang w:eastAsia="ru-RU"/>
        </w:rPr>
        <w:t>4</w:t>
      </w:r>
    </w:p>
    <w:p w:rsidR="00EC3C07" w:rsidRDefault="00EC3C07" w:rsidP="00EC3C07">
      <w:pPr>
        <w:spacing w:after="0" w:line="240" w:lineRule="exact"/>
        <w:ind w:left="5529"/>
        <w:rPr>
          <w:rFonts w:ascii="Times New Roman" w:eastAsia="Calibri" w:hAnsi="Times New Roman" w:cs="Times New Roman"/>
          <w:b/>
          <w:sz w:val="24"/>
          <w:szCs w:val="24"/>
          <w:lang w:eastAsia="ru-RU"/>
        </w:rPr>
      </w:pPr>
    </w:p>
    <w:p w:rsidR="00FF3CDD" w:rsidRDefault="00FF3CDD" w:rsidP="00EC3C07">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p>
    <w:p w:rsidR="00FF3CDD" w:rsidRDefault="00FF3CDD" w:rsidP="00EC3C07">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p>
    <w:p w:rsidR="004D12D4" w:rsidRPr="00FF3CDD" w:rsidRDefault="004D12D4" w:rsidP="00EC3C07">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СОСТАВ</w:t>
      </w:r>
    </w:p>
    <w:p w:rsidR="004D12D4" w:rsidRPr="00FF3CDD" w:rsidRDefault="004D12D4" w:rsidP="00EC3C07">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комиссии по проведению</w:t>
      </w:r>
      <w:r w:rsidR="00FF35E8"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смотра-</w:t>
      </w:r>
      <w:r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конкурса</w:t>
      </w:r>
      <w:r w:rsidR="00FF35E8"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на лучшее новогоднее оформление пре</w:t>
      </w:r>
      <w:r w:rsidR="00FF3CDD"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дприятий потребительского рынка</w:t>
      </w:r>
      <w:r w:rsidR="00FF35E8"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 Новогодни</w:t>
      </w:r>
      <w:r w:rsidR="00FF3CDD">
        <w:rPr>
          <w:rFonts w:ascii="Times New Roman" w:eastAsia="Times New Roman" w:hAnsi="Times New Roman" w:cs="Times New Roman"/>
          <w:b/>
          <w:iCs/>
          <w:color w:val="000000"/>
          <w:sz w:val="26"/>
          <w:szCs w:val="26"/>
          <w:bdr w:val="none" w:sz="0" w:space="0" w:color="auto" w:frame="1"/>
          <w:shd w:val="clear" w:color="auto" w:fill="FFFFFF"/>
          <w:lang w:eastAsia="ru-RU"/>
        </w:rPr>
        <w:t>е</w:t>
      </w:r>
      <w:r w:rsidR="00FF35E8"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огни 20</w:t>
      </w:r>
      <w:r w:rsidR="005E7C30">
        <w:rPr>
          <w:rFonts w:ascii="Times New Roman" w:eastAsia="Times New Roman" w:hAnsi="Times New Roman" w:cs="Times New Roman"/>
          <w:b/>
          <w:iCs/>
          <w:color w:val="000000"/>
          <w:sz w:val="26"/>
          <w:szCs w:val="26"/>
          <w:bdr w:val="none" w:sz="0" w:space="0" w:color="auto" w:frame="1"/>
          <w:shd w:val="clear" w:color="auto" w:fill="FFFFFF"/>
          <w:lang w:eastAsia="ru-RU"/>
        </w:rPr>
        <w:t>2</w:t>
      </w:r>
      <w:r w:rsidR="00A37316">
        <w:rPr>
          <w:rFonts w:ascii="Times New Roman" w:eastAsia="Times New Roman" w:hAnsi="Times New Roman" w:cs="Times New Roman"/>
          <w:b/>
          <w:iCs/>
          <w:color w:val="000000"/>
          <w:sz w:val="26"/>
          <w:szCs w:val="26"/>
          <w:bdr w:val="none" w:sz="0" w:space="0" w:color="auto" w:frame="1"/>
          <w:shd w:val="clear" w:color="auto" w:fill="FFFFFF"/>
          <w:lang w:eastAsia="ru-RU"/>
        </w:rPr>
        <w:t>1</w:t>
      </w:r>
      <w:bookmarkStart w:id="0" w:name="_GoBack"/>
      <w:bookmarkEnd w:id="0"/>
      <w:r w:rsidR="00FF35E8"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года</w:t>
      </w:r>
      <w:r w:rsidR="00337360"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w:t>
      </w:r>
    </w:p>
    <w:p w:rsidR="00EC3C07" w:rsidRPr="00FF3CDD" w:rsidRDefault="00EC3C07" w:rsidP="00EC3C07">
      <w:pPr>
        <w:spacing w:after="0" w:line="240" w:lineRule="auto"/>
        <w:jc w:val="center"/>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C3C07" w:rsidRPr="00FF3CDD" w:rsidRDefault="00FF35E8" w:rsidP="00EC3C07">
      <w:pPr>
        <w:spacing w:after="0"/>
        <w:jc w:val="both"/>
        <w:textAlignment w:val="baseline"/>
        <w:rPr>
          <w:rFonts w:ascii="Times New Roman" w:eastAsia="Times New Roman" w:hAnsi="Times New Roman" w:cs="Times New Roman"/>
          <w:color w:val="000000"/>
          <w:sz w:val="26"/>
          <w:szCs w:val="26"/>
          <w:lang w:eastAsia="ru-RU"/>
        </w:rPr>
      </w:pPr>
      <w:r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Тимохин Р.С.</w:t>
      </w:r>
      <w:r w:rsidR="00EC3C07" w:rsidRPr="00FF3CDD">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r w:rsidR="008B5CF5" w:rsidRPr="00FF3CDD">
        <w:rPr>
          <w:rFonts w:ascii="Times New Roman" w:eastAsia="Times New Roman" w:hAnsi="Times New Roman" w:cs="Times New Roman"/>
          <w:color w:val="000000"/>
          <w:sz w:val="26"/>
          <w:szCs w:val="26"/>
          <w:lang w:eastAsia="ru-RU"/>
        </w:rPr>
        <w:t xml:space="preserve">– </w:t>
      </w:r>
      <w:r w:rsidR="0035060E">
        <w:rPr>
          <w:rFonts w:ascii="Times New Roman" w:eastAsia="Times New Roman" w:hAnsi="Times New Roman" w:cs="Times New Roman"/>
          <w:color w:val="000000"/>
          <w:sz w:val="26"/>
          <w:szCs w:val="26"/>
          <w:lang w:eastAsia="ru-RU"/>
        </w:rPr>
        <w:t>глава</w:t>
      </w:r>
      <w:r w:rsidRPr="00FF3CDD">
        <w:rPr>
          <w:rFonts w:ascii="Times New Roman" w:eastAsia="Times New Roman" w:hAnsi="Times New Roman" w:cs="Times New Roman"/>
          <w:color w:val="000000"/>
          <w:sz w:val="26"/>
          <w:szCs w:val="26"/>
          <w:lang w:eastAsia="ru-RU"/>
        </w:rPr>
        <w:t xml:space="preserve"> администрации Краснозвездинского</w:t>
      </w:r>
      <w:r w:rsidR="00EC3C07" w:rsidRPr="00FF3CDD">
        <w:rPr>
          <w:rFonts w:ascii="Times New Roman" w:eastAsia="Times New Roman" w:hAnsi="Times New Roman" w:cs="Times New Roman"/>
          <w:color w:val="000000"/>
          <w:sz w:val="26"/>
          <w:szCs w:val="26"/>
          <w:lang w:eastAsia="ru-RU"/>
        </w:rPr>
        <w:t xml:space="preserve"> муниципального образования, председатель комиссии;</w:t>
      </w:r>
    </w:p>
    <w:p w:rsidR="00EC3C07" w:rsidRPr="00FF3CDD" w:rsidRDefault="008B5CF5" w:rsidP="00EC3C07">
      <w:pPr>
        <w:spacing w:after="0"/>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roofErr w:type="spellStart"/>
      <w:r w:rsidRPr="00FF3CDD">
        <w:rPr>
          <w:rFonts w:ascii="Times New Roman" w:eastAsia="Times New Roman" w:hAnsi="Times New Roman" w:cs="Times New Roman"/>
          <w:b/>
          <w:color w:val="000000"/>
          <w:sz w:val="26"/>
          <w:szCs w:val="26"/>
          <w:lang w:eastAsia="ru-RU"/>
        </w:rPr>
        <w:t>Чиркова</w:t>
      </w:r>
      <w:proofErr w:type="spellEnd"/>
      <w:r w:rsidRPr="00FF3CDD">
        <w:rPr>
          <w:rFonts w:ascii="Times New Roman" w:eastAsia="Times New Roman" w:hAnsi="Times New Roman" w:cs="Times New Roman"/>
          <w:b/>
          <w:color w:val="000000"/>
          <w:sz w:val="26"/>
          <w:szCs w:val="26"/>
          <w:lang w:eastAsia="ru-RU"/>
        </w:rPr>
        <w:t xml:space="preserve"> М.А.</w:t>
      </w:r>
      <w:r w:rsidRPr="00FF3CDD">
        <w:rPr>
          <w:rFonts w:ascii="Times New Roman" w:eastAsia="Times New Roman" w:hAnsi="Times New Roman" w:cs="Times New Roman"/>
          <w:color w:val="000000"/>
          <w:sz w:val="26"/>
          <w:szCs w:val="26"/>
          <w:lang w:eastAsia="ru-RU"/>
        </w:rPr>
        <w:t xml:space="preserve"> </w:t>
      </w:r>
      <w:r w:rsidR="00FF35E8" w:rsidRPr="00FF3CDD">
        <w:rPr>
          <w:rFonts w:ascii="Times New Roman" w:eastAsia="Times New Roman" w:hAnsi="Times New Roman" w:cs="Times New Roman"/>
          <w:color w:val="000000"/>
          <w:sz w:val="26"/>
          <w:szCs w:val="26"/>
          <w:lang w:eastAsia="ru-RU"/>
        </w:rPr>
        <w:t>– главный</w:t>
      </w:r>
      <w:r w:rsidR="00EC3C07" w:rsidRPr="00FF3CDD">
        <w:rPr>
          <w:rFonts w:ascii="Times New Roman" w:eastAsia="Times New Roman" w:hAnsi="Times New Roman" w:cs="Times New Roman"/>
          <w:color w:val="000000"/>
          <w:sz w:val="26"/>
          <w:szCs w:val="26"/>
          <w:lang w:eastAsia="ru-RU"/>
        </w:rPr>
        <w:t xml:space="preserve"> специалист а</w:t>
      </w:r>
      <w:r w:rsidR="00FF35E8" w:rsidRPr="00FF3CDD">
        <w:rPr>
          <w:rFonts w:ascii="Times New Roman" w:eastAsia="Times New Roman" w:hAnsi="Times New Roman" w:cs="Times New Roman"/>
          <w:color w:val="000000"/>
          <w:sz w:val="26"/>
          <w:szCs w:val="26"/>
          <w:lang w:eastAsia="ru-RU"/>
        </w:rPr>
        <w:t xml:space="preserve">дминистрации Краснозвездинского </w:t>
      </w:r>
      <w:r w:rsidR="00EC3C07" w:rsidRPr="00FF3CDD">
        <w:rPr>
          <w:rFonts w:ascii="Times New Roman" w:eastAsia="Times New Roman" w:hAnsi="Times New Roman" w:cs="Times New Roman"/>
          <w:color w:val="000000"/>
          <w:sz w:val="26"/>
          <w:szCs w:val="26"/>
          <w:lang w:eastAsia="ru-RU"/>
        </w:rPr>
        <w:t>муниципального образования, секретарь комиссии;</w:t>
      </w:r>
    </w:p>
    <w:p w:rsidR="00EC3C07" w:rsidRPr="00FF3CDD" w:rsidRDefault="00EC3C07" w:rsidP="00EC3C07">
      <w:pPr>
        <w:spacing w:after="0"/>
        <w:textAlignment w:val="baseline"/>
        <w:rPr>
          <w:rFonts w:ascii="Times New Roman" w:eastAsia="Times New Roman" w:hAnsi="Times New Roman" w:cs="Times New Roman"/>
          <w:b/>
          <w:color w:val="000000"/>
          <w:sz w:val="26"/>
          <w:szCs w:val="26"/>
          <w:lang w:eastAsia="ru-RU"/>
        </w:rPr>
      </w:pPr>
      <w:r w:rsidRPr="00FF3CDD">
        <w:rPr>
          <w:rFonts w:ascii="Times New Roman" w:eastAsia="Times New Roman" w:hAnsi="Times New Roman" w:cs="Times New Roman"/>
          <w:b/>
          <w:color w:val="000000"/>
          <w:sz w:val="26"/>
          <w:szCs w:val="26"/>
          <w:lang w:eastAsia="ru-RU"/>
        </w:rPr>
        <w:t>Члены комиссии:</w:t>
      </w:r>
    </w:p>
    <w:p w:rsidR="00EC3C07" w:rsidRPr="00FF3CDD" w:rsidRDefault="00E45F4F" w:rsidP="00EC3C07">
      <w:pPr>
        <w:spacing w:after="0"/>
        <w:jc w:val="both"/>
        <w:textAlignment w:val="baseline"/>
        <w:rPr>
          <w:rFonts w:ascii="Times New Roman" w:eastAsia="Times New Roman" w:hAnsi="Times New Roman" w:cs="Times New Roman"/>
          <w:color w:val="000000"/>
          <w:sz w:val="26"/>
          <w:szCs w:val="26"/>
          <w:lang w:eastAsia="ru-RU"/>
        </w:rPr>
      </w:pPr>
      <w:r w:rsidRPr="00FF3CDD">
        <w:rPr>
          <w:rFonts w:ascii="Times New Roman" w:eastAsia="Times New Roman" w:hAnsi="Times New Roman" w:cs="Times New Roman"/>
          <w:b/>
          <w:color w:val="000000"/>
          <w:sz w:val="26"/>
          <w:szCs w:val="26"/>
          <w:lang w:eastAsia="ru-RU"/>
        </w:rPr>
        <w:t>Курочкина Е.Н.</w:t>
      </w:r>
      <w:r w:rsidRPr="00FF3CDD">
        <w:rPr>
          <w:rFonts w:ascii="Times New Roman" w:eastAsia="Times New Roman" w:hAnsi="Times New Roman" w:cs="Times New Roman"/>
          <w:color w:val="000000"/>
          <w:sz w:val="26"/>
          <w:szCs w:val="26"/>
          <w:lang w:eastAsia="ru-RU"/>
        </w:rPr>
        <w:t xml:space="preserve"> – ведущий</w:t>
      </w:r>
      <w:r w:rsidR="00EC3C07" w:rsidRPr="00FF3CDD">
        <w:rPr>
          <w:rFonts w:ascii="Times New Roman" w:eastAsia="Times New Roman" w:hAnsi="Times New Roman" w:cs="Times New Roman"/>
          <w:color w:val="000000"/>
          <w:sz w:val="26"/>
          <w:szCs w:val="26"/>
          <w:lang w:eastAsia="ru-RU"/>
        </w:rPr>
        <w:t xml:space="preserve"> специалист а</w:t>
      </w:r>
      <w:r w:rsidRPr="00FF3CDD">
        <w:rPr>
          <w:rFonts w:ascii="Times New Roman" w:eastAsia="Times New Roman" w:hAnsi="Times New Roman" w:cs="Times New Roman"/>
          <w:color w:val="000000"/>
          <w:sz w:val="26"/>
          <w:szCs w:val="26"/>
          <w:lang w:eastAsia="ru-RU"/>
        </w:rPr>
        <w:t>дминистрации Краснозвездинского муниципального образования.</w:t>
      </w:r>
    </w:p>
    <w:p w:rsidR="00FF3CDD" w:rsidRDefault="00E45F4F" w:rsidP="00EC3C07">
      <w:pPr>
        <w:spacing w:after="0"/>
        <w:jc w:val="both"/>
        <w:textAlignment w:val="baseline"/>
        <w:rPr>
          <w:rFonts w:ascii="Times New Roman" w:eastAsia="Times New Roman" w:hAnsi="Times New Roman" w:cs="Times New Roman"/>
          <w:color w:val="000000"/>
          <w:sz w:val="26"/>
          <w:szCs w:val="26"/>
          <w:lang w:eastAsia="ru-RU"/>
        </w:rPr>
      </w:pPr>
      <w:proofErr w:type="spellStart"/>
      <w:r w:rsidRPr="00FF3CDD">
        <w:rPr>
          <w:rFonts w:ascii="Times New Roman" w:eastAsia="Times New Roman" w:hAnsi="Times New Roman" w:cs="Times New Roman"/>
          <w:b/>
          <w:color w:val="000000"/>
          <w:sz w:val="26"/>
          <w:szCs w:val="26"/>
          <w:lang w:eastAsia="ru-RU"/>
        </w:rPr>
        <w:t>Бучина</w:t>
      </w:r>
      <w:proofErr w:type="spellEnd"/>
      <w:r w:rsidRPr="00FF3CDD">
        <w:rPr>
          <w:rFonts w:ascii="Times New Roman" w:eastAsia="Times New Roman" w:hAnsi="Times New Roman" w:cs="Times New Roman"/>
          <w:b/>
          <w:color w:val="000000"/>
          <w:sz w:val="26"/>
          <w:szCs w:val="26"/>
          <w:lang w:eastAsia="ru-RU"/>
        </w:rPr>
        <w:t xml:space="preserve"> Т.А.</w:t>
      </w:r>
      <w:r w:rsidR="00FF3CDD">
        <w:rPr>
          <w:rFonts w:ascii="Times New Roman" w:eastAsia="Times New Roman" w:hAnsi="Times New Roman" w:cs="Times New Roman"/>
          <w:b/>
          <w:color w:val="000000"/>
          <w:sz w:val="26"/>
          <w:szCs w:val="26"/>
          <w:lang w:eastAsia="ru-RU"/>
        </w:rPr>
        <w:t xml:space="preserve"> </w:t>
      </w:r>
      <w:r w:rsidR="00FF3CDD">
        <w:rPr>
          <w:rFonts w:ascii="Times New Roman" w:eastAsia="Times New Roman" w:hAnsi="Times New Roman" w:cs="Times New Roman"/>
          <w:color w:val="000000"/>
          <w:sz w:val="26"/>
          <w:szCs w:val="26"/>
          <w:lang w:eastAsia="ru-RU"/>
        </w:rPr>
        <w:t>- г</w:t>
      </w:r>
      <w:r w:rsidRPr="00FF3CDD">
        <w:rPr>
          <w:rFonts w:ascii="Times New Roman" w:eastAsia="Times New Roman" w:hAnsi="Times New Roman" w:cs="Times New Roman"/>
          <w:color w:val="000000"/>
          <w:sz w:val="26"/>
          <w:szCs w:val="26"/>
          <w:lang w:eastAsia="ru-RU"/>
        </w:rPr>
        <w:t>лавный специалист администрации Краснозвездинского муниципального образования</w:t>
      </w:r>
      <w:r w:rsidR="00EC3C07" w:rsidRPr="00FF3CDD">
        <w:rPr>
          <w:rFonts w:ascii="Times New Roman" w:eastAsia="Times New Roman" w:hAnsi="Times New Roman" w:cs="Times New Roman"/>
          <w:color w:val="000000"/>
          <w:sz w:val="26"/>
          <w:szCs w:val="26"/>
          <w:lang w:eastAsia="ru-RU"/>
        </w:rPr>
        <w:t xml:space="preserve">. </w:t>
      </w:r>
    </w:p>
    <w:p w:rsidR="005E7C30" w:rsidRPr="00FF3CDD" w:rsidRDefault="005E7C30" w:rsidP="005E7C30">
      <w:pPr>
        <w:spacing w:after="0"/>
        <w:jc w:val="both"/>
        <w:textAlignment w:val="baseline"/>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b/>
          <w:color w:val="000000"/>
          <w:sz w:val="26"/>
          <w:szCs w:val="26"/>
          <w:lang w:eastAsia="ru-RU"/>
        </w:rPr>
        <w:t>Никишкина</w:t>
      </w:r>
      <w:proofErr w:type="spellEnd"/>
      <w:r>
        <w:rPr>
          <w:rFonts w:ascii="Times New Roman" w:eastAsia="Times New Roman" w:hAnsi="Times New Roman" w:cs="Times New Roman"/>
          <w:b/>
          <w:color w:val="000000"/>
          <w:sz w:val="26"/>
          <w:szCs w:val="26"/>
          <w:lang w:eastAsia="ru-RU"/>
        </w:rPr>
        <w:t xml:space="preserve"> И.А.</w:t>
      </w:r>
      <w:r w:rsidRPr="00FF3CDD">
        <w:rPr>
          <w:rFonts w:ascii="Times New Roman" w:eastAsia="Times New Roman" w:hAnsi="Times New Roman" w:cs="Times New Roman"/>
          <w:color w:val="000000"/>
          <w:sz w:val="26"/>
          <w:szCs w:val="26"/>
          <w:lang w:eastAsia="ru-RU"/>
        </w:rPr>
        <w:t xml:space="preserve"> – ведущий специалист администрации Краснозвездинского муниципального образования.</w:t>
      </w:r>
    </w:p>
    <w:p w:rsidR="005E7C30" w:rsidRDefault="005E7C30" w:rsidP="00EC3C07">
      <w:pPr>
        <w:spacing w:after="0"/>
        <w:jc w:val="both"/>
        <w:textAlignment w:val="baseline"/>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b/>
          <w:color w:val="000000"/>
          <w:sz w:val="26"/>
          <w:szCs w:val="26"/>
          <w:lang w:eastAsia="ru-RU"/>
        </w:rPr>
        <w:t>Ковырякина</w:t>
      </w:r>
      <w:proofErr w:type="spellEnd"/>
      <w:r>
        <w:rPr>
          <w:rFonts w:ascii="Times New Roman" w:eastAsia="Times New Roman" w:hAnsi="Times New Roman" w:cs="Times New Roman"/>
          <w:b/>
          <w:color w:val="000000"/>
          <w:sz w:val="26"/>
          <w:szCs w:val="26"/>
          <w:lang w:eastAsia="ru-RU"/>
        </w:rPr>
        <w:t xml:space="preserve"> С.В.</w:t>
      </w:r>
      <w:r w:rsidRPr="00FF3CDD">
        <w:rPr>
          <w:rFonts w:ascii="Times New Roman" w:eastAsia="Times New Roman" w:hAnsi="Times New Roman" w:cs="Times New Roman"/>
          <w:color w:val="000000"/>
          <w:sz w:val="26"/>
          <w:szCs w:val="26"/>
          <w:lang w:eastAsia="ru-RU"/>
        </w:rPr>
        <w:t xml:space="preserve"> – ведущий специалист администрации Краснозвездинского муниципального образования.</w:t>
      </w:r>
    </w:p>
    <w:p w:rsidR="00E45F4F" w:rsidRPr="00FF3CDD" w:rsidRDefault="00E45F4F" w:rsidP="00EC3C07">
      <w:pPr>
        <w:spacing w:after="0"/>
        <w:jc w:val="both"/>
        <w:textAlignment w:val="baseline"/>
        <w:rPr>
          <w:rFonts w:ascii="Times New Roman" w:eastAsia="Times New Roman" w:hAnsi="Times New Roman" w:cs="Times New Roman"/>
          <w:color w:val="000000"/>
          <w:sz w:val="26"/>
          <w:szCs w:val="26"/>
          <w:lang w:eastAsia="ru-RU"/>
        </w:rPr>
      </w:pPr>
      <w:r w:rsidRPr="00FF3CDD">
        <w:rPr>
          <w:rFonts w:ascii="Times New Roman" w:eastAsia="Times New Roman" w:hAnsi="Times New Roman" w:cs="Times New Roman"/>
          <w:b/>
          <w:color w:val="000000"/>
          <w:sz w:val="26"/>
          <w:szCs w:val="26"/>
          <w:lang w:eastAsia="ru-RU"/>
        </w:rPr>
        <w:t>Нестерова Л.А.</w:t>
      </w:r>
      <w:r w:rsidRPr="00FF3CDD">
        <w:rPr>
          <w:rFonts w:ascii="Times New Roman" w:eastAsia="Times New Roman" w:hAnsi="Times New Roman" w:cs="Times New Roman"/>
          <w:color w:val="000000"/>
          <w:sz w:val="26"/>
          <w:szCs w:val="26"/>
          <w:lang w:eastAsia="ru-RU"/>
        </w:rPr>
        <w:t xml:space="preserve"> </w:t>
      </w:r>
      <w:r w:rsidR="00FF3CDD">
        <w:rPr>
          <w:rFonts w:ascii="Times New Roman" w:eastAsia="Times New Roman" w:hAnsi="Times New Roman" w:cs="Times New Roman"/>
          <w:color w:val="000000"/>
          <w:sz w:val="26"/>
          <w:szCs w:val="26"/>
          <w:lang w:eastAsia="ru-RU"/>
        </w:rPr>
        <w:t>–</w:t>
      </w:r>
      <w:r w:rsidRPr="00FF3CDD">
        <w:rPr>
          <w:rFonts w:ascii="Times New Roman" w:eastAsia="Times New Roman" w:hAnsi="Times New Roman" w:cs="Times New Roman"/>
          <w:color w:val="000000"/>
          <w:sz w:val="26"/>
          <w:szCs w:val="26"/>
          <w:lang w:eastAsia="ru-RU"/>
        </w:rPr>
        <w:t xml:space="preserve"> </w:t>
      </w:r>
      <w:r w:rsidR="00FF3CDD">
        <w:rPr>
          <w:rFonts w:ascii="Times New Roman" w:eastAsia="Times New Roman" w:hAnsi="Times New Roman" w:cs="Times New Roman"/>
          <w:color w:val="000000"/>
          <w:sz w:val="26"/>
          <w:szCs w:val="26"/>
          <w:lang w:eastAsia="ru-RU"/>
        </w:rPr>
        <w:t>инспектор по ведению</w:t>
      </w:r>
      <w:r w:rsidRPr="00FF3CDD">
        <w:rPr>
          <w:rFonts w:ascii="Times New Roman" w:eastAsia="Times New Roman" w:hAnsi="Times New Roman" w:cs="Times New Roman"/>
          <w:color w:val="000000"/>
          <w:sz w:val="26"/>
          <w:szCs w:val="26"/>
          <w:lang w:eastAsia="ru-RU"/>
        </w:rPr>
        <w:t xml:space="preserve"> </w:t>
      </w:r>
      <w:r w:rsidR="00FF3CDD">
        <w:rPr>
          <w:rFonts w:ascii="Times New Roman" w:eastAsia="Times New Roman" w:hAnsi="Times New Roman" w:cs="Times New Roman"/>
          <w:color w:val="000000"/>
          <w:sz w:val="26"/>
          <w:szCs w:val="26"/>
          <w:lang w:eastAsia="ru-RU"/>
        </w:rPr>
        <w:t>воинского учета</w:t>
      </w:r>
      <w:r w:rsidRPr="00FF3CDD">
        <w:rPr>
          <w:rFonts w:ascii="Times New Roman" w:eastAsia="Times New Roman" w:hAnsi="Times New Roman" w:cs="Times New Roman"/>
          <w:color w:val="000000"/>
          <w:sz w:val="26"/>
          <w:szCs w:val="26"/>
          <w:lang w:eastAsia="ru-RU"/>
        </w:rPr>
        <w:t xml:space="preserve"> администрации Краснозвездинского муниципального образования</w:t>
      </w:r>
      <w:r w:rsidR="00FF3CDD">
        <w:rPr>
          <w:rFonts w:ascii="Times New Roman" w:eastAsia="Times New Roman" w:hAnsi="Times New Roman" w:cs="Times New Roman"/>
          <w:color w:val="000000"/>
          <w:sz w:val="26"/>
          <w:szCs w:val="26"/>
          <w:lang w:eastAsia="ru-RU"/>
        </w:rPr>
        <w:t>.</w:t>
      </w:r>
    </w:p>
    <w:p w:rsidR="00EC3C07" w:rsidRPr="00FF3CDD" w:rsidRDefault="00EC3C07" w:rsidP="00EC3C07">
      <w:pPr>
        <w:spacing w:after="0"/>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C3C07" w:rsidRPr="00FF3CDD" w:rsidRDefault="00EC3C07" w:rsidP="00EC3C07">
      <w:pPr>
        <w:spacing w:after="0" w:line="240" w:lineRule="auto"/>
        <w:jc w:val="center"/>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C3C07" w:rsidRPr="00FF3CDD" w:rsidRDefault="00EC3C07" w:rsidP="00EC3C07">
      <w:pPr>
        <w:spacing w:after="0" w:line="240" w:lineRule="auto"/>
        <w:jc w:val="center"/>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C3C07" w:rsidRPr="00FF3CDD" w:rsidRDefault="00EC3C07" w:rsidP="00EC3C07">
      <w:pPr>
        <w:spacing w:after="0" w:line="240" w:lineRule="auto"/>
        <w:jc w:val="center"/>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F7489A" w:rsidRPr="00FF3CDD" w:rsidRDefault="00F7489A" w:rsidP="00DB3C26">
      <w:pPr>
        <w:spacing w:line="240" w:lineRule="auto"/>
        <w:rPr>
          <w:sz w:val="26"/>
          <w:szCs w:val="26"/>
        </w:rPr>
      </w:pPr>
    </w:p>
    <w:sectPr w:rsidR="00F7489A" w:rsidRPr="00FF3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96F"/>
    <w:multiLevelType w:val="multilevel"/>
    <w:tmpl w:val="F294A2D6"/>
    <w:lvl w:ilvl="0">
      <w:start w:val="3"/>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14E66AA4"/>
    <w:multiLevelType w:val="multilevel"/>
    <w:tmpl w:val="D9E0FDD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561507C"/>
    <w:multiLevelType w:val="hybridMultilevel"/>
    <w:tmpl w:val="FB5CB5E4"/>
    <w:lvl w:ilvl="0" w:tplc="6EC28696">
      <w:numFmt w:val="bullet"/>
      <w:lvlText w:val="-"/>
      <w:lvlJc w:val="left"/>
      <w:pPr>
        <w:ind w:left="472" w:hanging="164"/>
      </w:pPr>
      <w:rPr>
        <w:rFonts w:ascii="Times New Roman" w:eastAsia="Times New Roman" w:hAnsi="Times New Roman" w:cs="Times New Roman" w:hint="default"/>
        <w:w w:val="100"/>
        <w:sz w:val="28"/>
        <w:szCs w:val="28"/>
        <w:lang w:val="ru-RU" w:eastAsia="ru-RU" w:bidi="ru-RU"/>
      </w:rPr>
    </w:lvl>
    <w:lvl w:ilvl="1" w:tplc="AF864A98">
      <w:numFmt w:val="bullet"/>
      <w:lvlText w:val="•"/>
      <w:lvlJc w:val="left"/>
      <w:pPr>
        <w:ind w:left="1530" w:hanging="164"/>
      </w:pPr>
      <w:rPr>
        <w:rFonts w:hint="default"/>
        <w:lang w:val="ru-RU" w:eastAsia="ru-RU" w:bidi="ru-RU"/>
      </w:rPr>
    </w:lvl>
    <w:lvl w:ilvl="2" w:tplc="1EF617A6">
      <w:numFmt w:val="bullet"/>
      <w:lvlText w:val="•"/>
      <w:lvlJc w:val="left"/>
      <w:pPr>
        <w:ind w:left="2581" w:hanging="164"/>
      </w:pPr>
      <w:rPr>
        <w:rFonts w:hint="default"/>
        <w:lang w:val="ru-RU" w:eastAsia="ru-RU" w:bidi="ru-RU"/>
      </w:rPr>
    </w:lvl>
    <w:lvl w:ilvl="3" w:tplc="BC489B8C">
      <w:numFmt w:val="bullet"/>
      <w:lvlText w:val="•"/>
      <w:lvlJc w:val="left"/>
      <w:pPr>
        <w:ind w:left="3631" w:hanging="164"/>
      </w:pPr>
      <w:rPr>
        <w:rFonts w:hint="default"/>
        <w:lang w:val="ru-RU" w:eastAsia="ru-RU" w:bidi="ru-RU"/>
      </w:rPr>
    </w:lvl>
    <w:lvl w:ilvl="4" w:tplc="B11022F8">
      <w:numFmt w:val="bullet"/>
      <w:lvlText w:val="•"/>
      <w:lvlJc w:val="left"/>
      <w:pPr>
        <w:ind w:left="4682" w:hanging="164"/>
      </w:pPr>
      <w:rPr>
        <w:rFonts w:hint="default"/>
        <w:lang w:val="ru-RU" w:eastAsia="ru-RU" w:bidi="ru-RU"/>
      </w:rPr>
    </w:lvl>
    <w:lvl w:ilvl="5" w:tplc="01428BA4">
      <w:numFmt w:val="bullet"/>
      <w:lvlText w:val="•"/>
      <w:lvlJc w:val="left"/>
      <w:pPr>
        <w:ind w:left="5733" w:hanging="164"/>
      </w:pPr>
      <w:rPr>
        <w:rFonts w:hint="default"/>
        <w:lang w:val="ru-RU" w:eastAsia="ru-RU" w:bidi="ru-RU"/>
      </w:rPr>
    </w:lvl>
    <w:lvl w:ilvl="6" w:tplc="81F8A702">
      <w:numFmt w:val="bullet"/>
      <w:lvlText w:val="•"/>
      <w:lvlJc w:val="left"/>
      <w:pPr>
        <w:ind w:left="6783" w:hanging="164"/>
      </w:pPr>
      <w:rPr>
        <w:rFonts w:hint="default"/>
        <w:lang w:val="ru-RU" w:eastAsia="ru-RU" w:bidi="ru-RU"/>
      </w:rPr>
    </w:lvl>
    <w:lvl w:ilvl="7" w:tplc="A502EAD4">
      <w:numFmt w:val="bullet"/>
      <w:lvlText w:val="•"/>
      <w:lvlJc w:val="left"/>
      <w:pPr>
        <w:ind w:left="7834" w:hanging="164"/>
      </w:pPr>
      <w:rPr>
        <w:rFonts w:hint="default"/>
        <w:lang w:val="ru-RU" w:eastAsia="ru-RU" w:bidi="ru-RU"/>
      </w:rPr>
    </w:lvl>
    <w:lvl w:ilvl="8" w:tplc="4A02A016">
      <w:numFmt w:val="bullet"/>
      <w:lvlText w:val="•"/>
      <w:lvlJc w:val="left"/>
      <w:pPr>
        <w:ind w:left="8885" w:hanging="164"/>
      </w:pPr>
      <w:rPr>
        <w:rFonts w:hint="default"/>
        <w:lang w:val="ru-RU" w:eastAsia="ru-RU" w:bidi="ru-RU"/>
      </w:rPr>
    </w:lvl>
  </w:abstractNum>
  <w:abstractNum w:abstractNumId="3">
    <w:nsid w:val="1FC33234"/>
    <w:multiLevelType w:val="multilevel"/>
    <w:tmpl w:val="7CFC3DF8"/>
    <w:lvl w:ilvl="0">
      <w:start w:val="3"/>
      <w:numFmt w:val="decimal"/>
      <w:lvlText w:val="%1."/>
      <w:lvlJc w:val="left"/>
      <w:pPr>
        <w:ind w:left="360" w:hanging="360"/>
      </w:pPr>
      <w:rPr>
        <w:rFonts w:hint="default"/>
      </w:rPr>
    </w:lvl>
    <w:lvl w:ilvl="1">
      <w:start w:val="2"/>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
    <w:nsid w:val="204C3379"/>
    <w:multiLevelType w:val="multilevel"/>
    <w:tmpl w:val="DCEAA44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0CC626B"/>
    <w:multiLevelType w:val="multilevel"/>
    <w:tmpl w:val="5F70BD0E"/>
    <w:lvl w:ilvl="0">
      <w:start w:val="7"/>
      <w:numFmt w:val="decimal"/>
      <w:lvlText w:val="%1"/>
      <w:lvlJc w:val="left"/>
      <w:pPr>
        <w:ind w:left="472" w:hanging="537"/>
      </w:pPr>
      <w:rPr>
        <w:rFonts w:hint="default"/>
        <w:lang w:val="ru-RU" w:eastAsia="ru-RU" w:bidi="ru-RU"/>
      </w:rPr>
    </w:lvl>
    <w:lvl w:ilvl="1">
      <w:start w:val="1"/>
      <w:numFmt w:val="decimal"/>
      <w:lvlText w:val="%1.%2."/>
      <w:lvlJc w:val="left"/>
      <w:pPr>
        <w:ind w:left="472" w:hanging="537"/>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581" w:hanging="537"/>
      </w:pPr>
      <w:rPr>
        <w:rFonts w:hint="default"/>
        <w:lang w:val="ru-RU" w:eastAsia="ru-RU" w:bidi="ru-RU"/>
      </w:rPr>
    </w:lvl>
    <w:lvl w:ilvl="3">
      <w:numFmt w:val="bullet"/>
      <w:lvlText w:val="•"/>
      <w:lvlJc w:val="left"/>
      <w:pPr>
        <w:ind w:left="3631" w:hanging="537"/>
      </w:pPr>
      <w:rPr>
        <w:rFonts w:hint="default"/>
        <w:lang w:val="ru-RU" w:eastAsia="ru-RU" w:bidi="ru-RU"/>
      </w:rPr>
    </w:lvl>
    <w:lvl w:ilvl="4">
      <w:numFmt w:val="bullet"/>
      <w:lvlText w:val="•"/>
      <w:lvlJc w:val="left"/>
      <w:pPr>
        <w:ind w:left="4682" w:hanging="537"/>
      </w:pPr>
      <w:rPr>
        <w:rFonts w:hint="default"/>
        <w:lang w:val="ru-RU" w:eastAsia="ru-RU" w:bidi="ru-RU"/>
      </w:rPr>
    </w:lvl>
    <w:lvl w:ilvl="5">
      <w:numFmt w:val="bullet"/>
      <w:lvlText w:val="•"/>
      <w:lvlJc w:val="left"/>
      <w:pPr>
        <w:ind w:left="5733" w:hanging="537"/>
      </w:pPr>
      <w:rPr>
        <w:rFonts w:hint="default"/>
        <w:lang w:val="ru-RU" w:eastAsia="ru-RU" w:bidi="ru-RU"/>
      </w:rPr>
    </w:lvl>
    <w:lvl w:ilvl="6">
      <w:numFmt w:val="bullet"/>
      <w:lvlText w:val="•"/>
      <w:lvlJc w:val="left"/>
      <w:pPr>
        <w:ind w:left="6783" w:hanging="537"/>
      </w:pPr>
      <w:rPr>
        <w:rFonts w:hint="default"/>
        <w:lang w:val="ru-RU" w:eastAsia="ru-RU" w:bidi="ru-RU"/>
      </w:rPr>
    </w:lvl>
    <w:lvl w:ilvl="7">
      <w:numFmt w:val="bullet"/>
      <w:lvlText w:val="•"/>
      <w:lvlJc w:val="left"/>
      <w:pPr>
        <w:ind w:left="7834" w:hanging="537"/>
      </w:pPr>
      <w:rPr>
        <w:rFonts w:hint="default"/>
        <w:lang w:val="ru-RU" w:eastAsia="ru-RU" w:bidi="ru-RU"/>
      </w:rPr>
    </w:lvl>
    <w:lvl w:ilvl="8">
      <w:numFmt w:val="bullet"/>
      <w:lvlText w:val="•"/>
      <w:lvlJc w:val="left"/>
      <w:pPr>
        <w:ind w:left="8885" w:hanging="537"/>
      </w:pPr>
      <w:rPr>
        <w:rFonts w:hint="default"/>
        <w:lang w:val="ru-RU" w:eastAsia="ru-RU" w:bidi="ru-RU"/>
      </w:rPr>
    </w:lvl>
  </w:abstractNum>
  <w:abstractNum w:abstractNumId="6">
    <w:nsid w:val="25637504"/>
    <w:multiLevelType w:val="hybridMultilevel"/>
    <w:tmpl w:val="E4D0C600"/>
    <w:lvl w:ilvl="0" w:tplc="83D6143E">
      <w:numFmt w:val="bullet"/>
      <w:lvlText w:val="-"/>
      <w:lvlJc w:val="left"/>
      <w:pPr>
        <w:ind w:left="472" w:hanging="164"/>
      </w:pPr>
      <w:rPr>
        <w:rFonts w:ascii="Times New Roman" w:eastAsia="Times New Roman" w:hAnsi="Times New Roman" w:cs="Times New Roman" w:hint="default"/>
        <w:w w:val="100"/>
        <w:sz w:val="28"/>
        <w:szCs w:val="28"/>
        <w:lang w:val="ru-RU" w:eastAsia="ru-RU" w:bidi="ru-RU"/>
      </w:rPr>
    </w:lvl>
    <w:lvl w:ilvl="1" w:tplc="EFF6600E">
      <w:numFmt w:val="bullet"/>
      <w:lvlText w:val="•"/>
      <w:lvlJc w:val="left"/>
      <w:pPr>
        <w:ind w:left="1530" w:hanging="164"/>
      </w:pPr>
      <w:rPr>
        <w:rFonts w:hint="default"/>
        <w:lang w:val="ru-RU" w:eastAsia="ru-RU" w:bidi="ru-RU"/>
      </w:rPr>
    </w:lvl>
    <w:lvl w:ilvl="2" w:tplc="7E54E294">
      <w:numFmt w:val="bullet"/>
      <w:lvlText w:val="•"/>
      <w:lvlJc w:val="left"/>
      <w:pPr>
        <w:ind w:left="2581" w:hanging="164"/>
      </w:pPr>
      <w:rPr>
        <w:rFonts w:hint="default"/>
        <w:lang w:val="ru-RU" w:eastAsia="ru-RU" w:bidi="ru-RU"/>
      </w:rPr>
    </w:lvl>
    <w:lvl w:ilvl="3" w:tplc="EF8426EA">
      <w:numFmt w:val="bullet"/>
      <w:lvlText w:val="•"/>
      <w:lvlJc w:val="left"/>
      <w:pPr>
        <w:ind w:left="3631" w:hanging="164"/>
      </w:pPr>
      <w:rPr>
        <w:rFonts w:hint="default"/>
        <w:lang w:val="ru-RU" w:eastAsia="ru-RU" w:bidi="ru-RU"/>
      </w:rPr>
    </w:lvl>
    <w:lvl w:ilvl="4" w:tplc="321820E8">
      <w:numFmt w:val="bullet"/>
      <w:lvlText w:val="•"/>
      <w:lvlJc w:val="left"/>
      <w:pPr>
        <w:ind w:left="4682" w:hanging="164"/>
      </w:pPr>
      <w:rPr>
        <w:rFonts w:hint="default"/>
        <w:lang w:val="ru-RU" w:eastAsia="ru-RU" w:bidi="ru-RU"/>
      </w:rPr>
    </w:lvl>
    <w:lvl w:ilvl="5" w:tplc="E882516C">
      <w:numFmt w:val="bullet"/>
      <w:lvlText w:val="•"/>
      <w:lvlJc w:val="left"/>
      <w:pPr>
        <w:ind w:left="5733" w:hanging="164"/>
      </w:pPr>
      <w:rPr>
        <w:rFonts w:hint="default"/>
        <w:lang w:val="ru-RU" w:eastAsia="ru-RU" w:bidi="ru-RU"/>
      </w:rPr>
    </w:lvl>
    <w:lvl w:ilvl="6" w:tplc="2CB448D4">
      <w:numFmt w:val="bullet"/>
      <w:lvlText w:val="•"/>
      <w:lvlJc w:val="left"/>
      <w:pPr>
        <w:ind w:left="6783" w:hanging="164"/>
      </w:pPr>
      <w:rPr>
        <w:rFonts w:hint="default"/>
        <w:lang w:val="ru-RU" w:eastAsia="ru-RU" w:bidi="ru-RU"/>
      </w:rPr>
    </w:lvl>
    <w:lvl w:ilvl="7" w:tplc="3F200ABA">
      <w:numFmt w:val="bullet"/>
      <w:lvlText w:val="•"/>
      <w:lvlJc w:val="left"/>
      <w:pPr>
        <w:ind w:left="7834" w:hanging="164"/>
      </w:pPr>
      <w:rPr>
        <w:rFonts w:hint="default"/>
        <w:lang w:val="ru-RU" w:eastAsia="ru-RU" w:bidi="ru-RU"/>
      </w:rPr>
    </w:lvl>
    <w:lvl w:ilvl="8" w:tplc="F62C92EE">
      <w:numFmt w:val="bullet"/>
      <w:lvlText w:val="•"/>
      <w:lvlJc w:val="left"/>
      <w:pPr>
        <w:ind w:left="8885" w:hanging="164"/>
      </w:pPr>
      <w:rPr>
        <w:rFonts w:hint="default"/>
        <w:lang w:val="ru-RU" w:eastAsia="ru-RU" w:bidi="ru-RU"/>
      </w:rPr>
    </w:lvl>
  </w:abstractNum>
  <w:abstractNum w:abstractNumId="7">
    <w:nsid w:val="32452BED"/>
    <w:multiLevelType w:val="multilevel"/>
    <w:tmpl w:val="B0424100"/>
    <w:lvl w:ilvl="0">
      <w:start w:val="4"/>
      <w:numFmt w:val="decimal"/>
      <w:lvlText w:val="%1."/>
      <w:lvlJc w:val="left"/>
      <w:pPr>
        <w:ind w:left="675" w:hanging="675"/>
      </w:pPr>
      <w:rPr>
        <w:rFonts w:hint="default"/>
        <w:u w:val="single"/>
      </w:rPr>
    </w:lvl>
    <w:lvl w:ilvl="1">
      <w:start w:val="1"/>
      <w:numFmt w:val="decimal"/>
      <w:lvlText w:val="%1.%2."/>
      <w:lvlJc w:val="left"/>
      <w:pPr>
        <w:ind w:left="1072" w:hanging="720"/>
      </w:pPr>
      <w:rPr>
        <w:rFonts w:hint="default"/>
        <w:u w:val="single"/>
      </w:rPr>
    </w:lvl>
    <w:lvl w:ilvl="2">
      <w:start w:val="2"/>
      <w:numFmt w:val="decimal"/>
      <w:lvlText w:val="%1.%2.%3."/>
      <w:lvlJc w:val="left"/>
      <w:pPr>
        <w:ind w:left="1424" w:hanging="720"/>
      </w:pPr>
      <w:rPr>
        <w:rFonts w:hint="default"/>
        <w:u w:val="single"/>
      </w:rPr>
    </w:lvl>
    <w:lvl w:ilvl="3">
      <w:start w:val="1"/>
      <w:numFmt w:val="decimal"/>
      <w:lvlText w:val="%1.%2.%3.%4."/>
      <w:lvlJc w:val="left"/>
      <w:pPr>
        <w:ind w:left="2136" w:hanging="1080"/>
      </w:pPr>
      <w:rPr>
        <w:rFonts w:hint="default"/>
        <w:u w:val="single"/>
      </w:rPr>
    </w:lvl>
    <w:lvl w:ilvl="4">
      <w:start w:val="1"/>
      <w:numFmt w:val="decimal"/>
      <w:lvlText w:val="%1.%2.%3.%4.%5."/>
      <w:lvlJc w:val="left"/>
      <w:pPr>
        <w:ind w:left="2488" w:hanging="1080"/>
      </w:pPr>
      <w:rPr>
        <w:rFonts w:hint="default"/>
        <w:u w:val="single"/>
      </w:rPr>
    </w:lvl>
    <w:lvl w:ilvl="5">
      <w:start w:val="1"/>
      <w:numFmt w:val="decimal"/>
      <w:lvlText w:val="%1.%2.%3.%4.%5.%6."/>
      <w:lvlJc w:val="left"/>
      <w:pPr>
        <w:ind w:left="3200" w:hanging="1440"/>
      </w:pPr>
      <w:rPr>
        <w:rFonts w:hint="default"/>
        <w:u w:val="single"/>
      </w:rPr>
    </w:lvl>
    <w:lvl w:ilvl="6">
      <w:start w:val="1"/>
      <w:numFmt w:val="decimal"/>
      <w:lvlText w:val="%1.%2.%3.%4.%5.%6.%7."/>
      <w:lvlJc w:val="left"/>
      <w:pPr>
        <w:ind w:left="3912" w:hanging="1800"/>
      </w:pPr>
      <w:rPr>
        <w:rFonts w:hint="default"/>
        <w:u w:val="single"/>
      </w:rPr>
    </w:lvl>
    <w:lvl w:ilvl="7">
      <w:start w:val="1"/>
      <w:numFmt w:val="decimal"/>
      <w:lvlText w:val="%1.%2.%3.%4.%5.%6.%7.%8."/>
      <w:lvlJc w:val="left"/>
      <w:pPr>
        <w:ind w:left="4264" w:hanging="1800"/>
      </w:pPr>
      <w:rPr>
        <w:rFonts w:hint="default"/>
        <w:u w:val="single"/>
      </w:rPr>
    </w:lvl>
    <w:lvl w:ilvl="8">
      <w:start w:val="1"/>
      <w:numFmt w:val="decimal"/>
      <w:lvlText w:val="%1.%2.%3.%4.%5.%6.%7.%8.%9."/>
      <w:lvlJc w:val="left"/>
      <w:pPr>
        <w:ind w:left="4976" w:hanging="2160"/>
      </w:pPr>
      <w:rPr>
        <w:rFonts w:hint="default"/>
        <w:u w:val="single"/>
      </w:rPr>
    </w:lvl>
  </w:abstractNum>
  <w:abstractNum w:abstractNumId="8">
    <w:nsid w:val="35D43BA9"/>
    <w:multiLevelType w:val="multilevel"/>
    <w:tmpl w:val="F65CAFE8"/>
    <w:lvl w:ilvl="0">
      <w:start w:val="4"/>
      <w:numFmt w:val="decimal"/>
      <w:lvlText w:val="%1."/>
      <w:lvlJc w:val="left"/>
      <w:pPr>
        <w:ind w:left="675" w:hanging="675"/>
      </w:pPr>
      <w:rPr>
        <w:rFonts w:hint="default"/>
        <w:u w:val="single"/>
      </w:rPr>
    </w:lvl>
    <w:lvl w:ilvl="1">
      <w:start w:val="1"/>
      <w:numFmt w:val="decimal"/>
      <w:lvlText w:val="%1.%2."/>
      <w:lvlJc w:val="left"/>
      <w:pPr>
        <w:ind w:left="1358" w:hanging="720"/>
      </w:pPr>
      <w:rPr>
        <w:rFonts w:hint="default"/>
        <w:u w:val="single"/>
      </w:rPr>
    </w:lvl>
    <w:lvl w:ilvl="2">
      <w:start w:val="1"/>
      <w:numFmt w:val="decimal"/>
      <w:lvlText w:val="%1.%2.%3."/>
      <w:lvlJc w:val="left"/>
      <w:pPr>
        <w:ind w:left="1996" w:hanging="720"/>
      </w:pPr>
      <w:rPr>
        <w:rFonts w:hint="default"/>
        <w:u w:val="single"/>
      </w:rPr>
    </w:lvl>
    <w:lvl w:ilvl="3">
      <w:start w:val="1"/>
      <w:numFmt w:val="decimal"/>
      <w:lvlText w:val="%1.%2.%3.%4."/>
      <w:lvlJc w:val="left"/>
      <w:pPr>
        <w:ind w:left="2994" w:hanging="1080"/>
      </w:pPr>
      <w:rPr>
        <w:rFonts w:hint="default"/>
        <w:u w:val="singl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628" w:hanging="180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9">
    <w:nsid w:val="45786006"/>
    <w:multiLevelType w:val="multilevel"/>
    <w:tmpl w:val="1E30915A"/>
    <w:lvl w:ilvl="0">
      <w:start w:val="7"/>
      <w:numFmt w:val="decimal"/>
      <w:lvlText w:val="%1."/>
      <w:lvlJc w:val="left"/>
      <w:pPr>
        <w:ind w:left="450" w:hanging="450"/>
      </w:pPr>
      <w:rPr>
        <w:rFonts w:hint="default"/>
      </w:rPr>
    </w:lvl>
    <w:lvl w:ilvl="1">
      <w:start w:val="2"/>
      <w:numFmt w:val="decimal"/>
      <w:lvlText w:val="%1.%2."/>
      <w:lvlJc w:val="left"/>
      <w:pPr>
        <w:ind w:left="2400" w:hanging="720"/>
      </w:pPr>
      <w:rPr>
        <w:rFonts w:hint="default"/>
      </w:rPr>
    </w:lvl>
    <w:lvl w:ilvl="2">
      <w:start w:val="1"/>
      <w:numFmt w:val="decimal"/>
      <w:lvlText w:val="%1.%2.%3."/>
      <w:lvlJc w:val="left"/>
      <w:pPr>
        <w:ind w:left="4080" w:hanging="72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840" w:hanging="1440"/>
      </w:pPr>
      <w:rPr>
        <w:rFonts w:hint="default"/>
      </w:rPr>
    </w:lvl>
    <w:lvl w:ilvl="6">
      <w:start w:val="1"/>
      <w:numFmt w:val="decimal"/>
      <w:lvlText w:val="%1.%2.%3.%4.%5.%6.%7."/>
      <w:lvlJc w:val="left"/>
      <w:pPr>
        <w:ind w:left="11880" w:hanging="1800"/>
      </w:pPr>
      <w:rPr>
        <w:rFonts w:hint="default"/>
      </w:rPr>
    </w:lvl>
    <w:lvl w:ilvl="7">
      <w:start w:val="1"/>
      <w:numFmt w:val="decimal"/>
      <w:lvlText w:val="%1.%2.%3.%4.%5.%6.%7.%8."/>
      <w:lvlJc w:val="left"/>
      <w:pPr>
        <w:ind w:left="13560" w:hanging="1800"/>
      </w:pPr>
      <w:rPr>
        <w:rFonts w:hint="default"/>
      </w:rPr>
    </w:lvl>
    <w:lvl w:ilvl="8">
      <w:start w:val="1"/>
      <w:numFmt w:val="decimal"/>
      <w:lvlText w:val="%1.%2.%3.%4.%5.%6.%7.%8.%9."/>
      <w:lvlJc w:val="left"/>
      <w:pPr>
        <w:ind w:left="15600" w:hanging="2160"/>
      </w:pPr>
      <w:rPr>
        <w:rFonts w:hint="default"/>
      </w:rPr>
    </w:lvl>
  </w:abstractNum>
  <w:abstractNum w:abstractNumId="10">
    <w:nsid w:val="470F53DB"/>
    <w:multiLevelType w:val="multilevel"/>
    <w:tmpl w:val="9586DE78"/>
    <w:lvl w:ilvl="0">
      <w:start w:val="3"/>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6C8E5E18"/>
    <w:multiLevelType w:val="multilevel"/>
    <w:tmpl w:val="371220D8"/>
    <w:lvl w:ilvl="0">
      <w:start w:val="1"/>
      <w:numFmt w:val="decimal"/>
      <w:lvlText w:val="%1."/>
      <w:lvlJc w:val="left"/>
      <w:pPr>
        <w:ind w:left="472" w:hanging="360"/>
        <w:jc w:val="righ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472" w:hanging="564"/>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5487" w:hanging="564"/>
      </w:pPr>
      <w:rPr>
        <w:rFonts w:hint="default"/>
        <w:lang w:val="ru-RU" w:eastAsia="ru-RU" w:bidi="ru-RU"/>
      </w:rPr>
    </w:lvl>
    <w:lvl w:ilvl="3">
      <w:numFmt w:val="bullet"/>
      <w:lvlText w:val="•"/>
      <w:lvlJc w:val="left"/>
      <w:pPr>
        <w:ind w:left="6174" w:hanging="564"/>
      </w:pPr>
      <w:rPr>
        <w:rFonts w:hint="default"/>
        <w:lang w:val="ru-RU" w:eastAsia="ru-RU" w:bidi="ru-RU"/>
      </w:rPr>
    </w:lvl>
    <w:lvl w:ilvl="4">
      <w:numFmt w:val="bullet"/>
      <w:lvlText w:val="•"/>
      <w:lvlJc w:val="left"/>
      <w:pPr>
        <w:ind w:left="6862" w:hanging="564"/>
      </w:pPr>
      <w:rPr>
        <w:rFonts w:hint="default"/>
        <w:lang w:val="ru-RU" w:eastAsia="ru-RU" w:bidi="ru-RU"/>
      </w:rPr>
    </w:lvl>
    <w:lvl w:ilvl="5">
      <w:numFmt w:val="bullet"/>
      <w:lvlText w:val="•"/>
      <w:lvlJc w:val="left"/>
      <w:pPr>
        <w:ind w:left="7549" w:hanging="564"/>
      </w:pPr>
      <w:rPr>
        <w:rFonts w:hint="default"/>
        <w:lang w:val="ru-RU" w:eastAsia="ru-RU" w:bidi="ru-RU"/>
      </w:rPr>
    </w:lvl>
    <w:lvl w:ilvl="6">
      <w:numFmt w:val="bullet"/>
      <w:lvlText w:val="•"/>
      <w:lvlJc w:val="left"/>
      <w:pPr>
        <w:ind w:left="8236" w:hanging="564"/>
      </w:pPr>
      <w:rPr>
        <w:rFonts w:hint="default"/>
        <w:lang w:val="ru-RU" w:eastAsia="ru-RU" w:bidi="ru-RU"/>
      </w:rPr>
    </w:lvl>
    <w:lvl w:ilvl="7">
      <w:numFmt w:val="bullet"/>
      <w:lvlText w:val="•"/>
      <w:lvlJc w:val="left"/>
      <w:pPr>
        <w:ind w:left="8924" w:hanging="564"/>
      </w:pPr>
      <w:rPr>
        <w:rFonts w:hint="default"/>
        <w:lang w:val="ru-RU" w:eastAsia="ru-RU" w:bidi="ru-RU"/>
      </w:rPr>
    </w:lvl>
    <w:lvl w:ilvl="8">
      <w:numFmt w:val="bullet"/>
      <w:lvlText w:val="•"/>
      <w:lvlJc w:val="left"/>
      <w:pPr>
        <w:ind w:left="9611" w:hanging="564"/>
      </w:pPr>
      <w:rPr>
        <w:rFonts w:hint="default"/>
        <w:lang w:val="ru-RU" w:eastAsia="ru-RU" w:bidi="ru-RU"/>
      </w:rPr>
    </w:lvl>
  </w:abstractNum>
  <w:abstractNum w:abstractNumId="12">
    <w:nsid w:val="73E85AE1"/>
    <w:multiLevelType w:val="multilevel"/>
    <w:tmpl w:val="42EEEEC4"/>
    <w:lvl w:ilvl="0">
      <w:start w:val="5"/>
      <w:numFmt w:val="decimal"/>
      <w:lvlText w:val="%1"/>
      <w:lvlJc w:val="left"/>
      <w:pPr>
        <w:ind w:left="472" w:hanging="494"/>
      </w:pPr>
      <w:rPr>
        <w:rFonts w:hint="default"/>
        <w:lang w:val="ru-RU" w:eastAsia="ru-RU" w:bidi="ru-RU"/>
      </w:rPr>
    </w:lvl>
    <w:lvl w:ilvl="1">
      <w:start w:val="1"/>
      <w:numFmt w:val="decimal"/>
      <w:lvlText w:val="%1.%2."/>
      <w:lvlJc w:val="left"/>
      <w:pPr>
        <w:ind w:left="2904" w:hanging="494"/>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978" w:hanging="701"/>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903" w:hanging="701"/>
      </w:pPr>
      <w:rPr>
        <w:rFonts w:hint="default"/>
        <w:lang w:val="ru-RU" w:eastAsia="ru-RU" w:bidi="ru-RU"/>
      </w:rPr>
    </w:lvl>
    <w:lvl w:ilvl="4">
      <w:numFmt w:val="bullet"/>
      <w:lvlText w:val="•"/>
      <w:lvlJc w:val="left"/>
      <w:pPr>
        <w:ind w:left="4915" w:hanging="701"/>
      </w:pPr>
      <w:rPr>
        <w:rFonts w:hint="default"/>
        <w:lang w:val="ru-RU" w:eastAsia="ru-RU" w:bidi="ru-RU"/>
      </w:rPr>
    </w:lvl>
    <w:lvl w:ilvl="5">
      <w:numFmt w:val="bullet"/>
      <w:lvlText w:val="•"/>
      <w:lvlJc w:val="left"/>
      <w:pPr>
        <w:ind w:left="5927" w:hanging="701"/>
      </w:pPr>
      <w:rPr>
        <w:rFonts w:hint="default"/>
        <w:lang w:val="ru-RU" w:eastAsia="ru-RU" w:bidi="ru-RU"/>
      </w:rPr>
    </w:lvl>
    <w:lvl w:ilvl="6">
      <w:numFmt w:val="bullet"/>
      <w:lvlText w:val="•"/>
      <w:lvlJc w:val="left"/>
      <w:pPr>
        <w:ind w:left="6939" w:hanging="701"/>
      </w:pPr>
      <w:rPr>
        <w:rFonts w:hint="default"/>
        <w:lang w:val="ru-RU" w:eastAsia="ru-RU" w:bidi="ru-RU"/>
      </w:rPr>
    </w:lvl>
    <w:lvl w:ilvl="7">
      <w:numFmt w:val="bullet"/>
      <w:lvlText w:val="•"/>
      <w:lvlJc w:val="left"/>
      <w:pPr>
        <w:ind w:left="7950" w:hanging="701"/>
      </w:pPr>
      <w:rPr>
        <w:rFonts w:hint="default"/>
        <w:lang w:val="ru-RU" w:eastAsia="ru-RU" w:bidi="ru-RU"/>
      </w:rPr>
    </w:lvl>
    <w:lvl w:ilvl="8">
      <w:numFmt w:val="bullet"/>
      <w:lvlText w:val="•"/>
      <w:lvlJc w:val="left"/>
      <w:pPr>
        <w:ind w:left="8962" w:hanging="701"/>
      </w:pPr>
      <w:rPr>
        <w:rFonts w:hint="default"/>
        <w:lang w:val="ru-RU" w:eastAsia="ru-RU" w:bidi="ru-RU"/>
      </w:rPr>
    </w:lvl>
  </w:abstractNum>
  <w:num w:numId="1">
    <w:abstractNumId w:val="5"/>
  </w:num>
  <w:num w:numId="2">
    <w:abstractNumId w:val="6"/>
  </w:num>
  <w:num w:numId="3">
    <w:abstractNumId w:val="2"/>
  </w:num>
  <w:num w:numId="4">
    <w:abstractNumId w:val="12"/>
  </w:num>
  <w:num w:numId="5">
    <w:abstractNumId w:val="11"/>
  </w:num>
  <w:num w:numId="6">
    <w:abstractNumId w:val="4"/>
  </w:num>
  <w:num w:numId="7">
    <w:abstractNumId w:val="0"/>
  </w:num>
  <w:num w:numId="8">
    <w:abstractNumId w:val="1"/>
  </w:num>
  <w:num w:numId="9">
    <w:abstractNumId w:val="10"/>
  </w:num>
  <w:num w:numId="10">
    <w:abstractNumId w:val="3"/>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90"/>
    <w:rsid w:val="00087804"/>
    <w:rsid w:val="000A3BBB"/>
    <w:rsid w:val="000A6518"/>
    <w:rsid w:val="000D4E2C"/>
    <w:rsid w:val="000E1257"/>
    <w:rsid w:val="000F5797"/>
    <w:rsid w:val="00152CE5"/>
    <w:rsid w:val="001724BB"/>
    <w:rsid w:val="001C4A9E"/>
    <w:rsid w:val="001C5F0D"/>
    <w:rsid w:val="002A6192"/>
    <w:rsid w:val="002D1A01"/>
    <w:rsid w:val="00337360"/>
    <w:rsid w:val="0035060E"/>
    <w:rsid w:val="00357C3C"/>
    <w:rsid w:val="003D5928"/>
    <w:rsid w:val="003F3729"/>
    <w:rsid w:val="004047FE"/>
    <w:rsid w:val="004923B9"/>
    <w:rsid w:val="004A3170"/>
    <w:rsid w:val="004D12D4"/>
    <w:rsid w:val="00566004"/>
    <w:rsid w:val="005B5AFB"/>
    <w:rsid w:val="005E5831"/>
    <w:rsid w:val="005E7C30"/>
    <w:rsid w:val="005F1EF1"/>
    <w:rsid w:val="00612C22"/>
    <w:rsid w:val="00681ABC"/>
    <w:rsid w:val="00785FC6"/>
    <w:rsid w:val="007D0D7A"/>
    <w:rsid w:val="00812AAF"/>
    <w:rsid w:val="0084198C"/>
    <w:rsid w:val="008A6D18"/>
    <w:rsid w:val="008B5CF5"/>
    <w:rsid w:val="0092277A"/>
    <w:rsid w:val="009541BA"/>
    <w:rsid w:val="00955788"/>
    <w:rsid w:val="00965092"/>
    <w:rsid w:val="009A2699"/>
    <w:rsid w:val="009B2B21"/>
    <w:rsid w:val="009D622A"/>
    <w:rsid w:val="009E2429"/>
    <w:rsid w:val="00A37316"/>
    <w:rsid w:val="00A47DF0"/>
    <w:rsid w:val="00A81E05"/>
    <w:rsid w:val="00AB4106"/>
    <w:rsid w:val="00AD012D"/>
    <w:rsid w:val="00C16F4B"/>
    <w:rsid w:val="00C41C76"/>
    <w:rsid w:val="00CF1FA9"/>
    <w:rsid w:val="00CF5867"/>
    <w:rsid w:val="00D071BF"/>
    <w:rsid w:val="00D17319"/>
    <w:rsid w:val="00DB3C26"/>
    <w:rsid w:val="00DC151F"/>
    <w:rsid w:val="00DD6663"/>
    <w:rsid w:val="00DE1691"/>
    <w:rsid w:val="00E1462C"/>
    <w:rsid w:val="00E15AA0"/>
    <w:rsid w:val="00E45F4F"/>
    <w:rsid w:val="00EC3C07"/>
    <w:rsid w:val="00F37DFC"/>
    <w:rsid w:val="00F46790"/>
    <w:rsid w:val="00F565A9"/>
    <w:rsid w:val="00F57132"/>
    <w:rsid w:val="00F7489A"/>
    <w:rsid w:val="00FB14CD"/>
    <w:rsid w:val="00FC1FB4"/>
    <w:rsid w:val="00FF35E8"/>
    <w:rsid w:val="00F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65092"/>
    <w:pPr>
      <w:widowControl w:val="0"/>
      <w:autoSpaceDE w:val="0"/>
      <w:autoSpaceDN w:val="0"/>
      <w:spacing w:after="0" w:line="240" w:lineRule="auto"/>
      <w:ind w:left="1522"/>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5092"/>
    <w:rPr>
      <w:rFonts w:ascii="Times New Roman" w:eastAsia="Times New Roman" w:hAnsi="Times New Roman" w:cs="Times New Roman"/>
      <w:b/>
      <w:bCs/>
      <w:sz w:val="28"/>
      <w:szCs w:val="28"/>
      <w:lang w:eastAsia="ru-RU" w:bidi="ru-RU"/>
    </w:rPr>
  </w:style>
  <w:style w:type="paragraph" w:styleId="a3">
    <w:name w:val="Body Text"/>
    <w:basedOn w:val="a"/>
    <w:link w:val="a4"/>
    <w:uiPriority w:val="1"/>
    <w:qFormat/>
    <w:rsid w:val="00965092"/>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965092"/>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965092"/>
    <w:pPr>
      <w:widowControl w:val="0"/>
      <w:autoSpaceDE w:val="0"/>
      <w:autoSpaceDN w:val="0"/>
      <w:spacing w:after="0" w:line="240" w:lineRule="auto"/>
      <w:ind w:left="472" w:firstLine="720"/>
      <w:jc w:val="both"/>
    </w:pPr>
    <w:rPr>
      <w:rFonts w:ascii="Times New Roman" w:eastAsia="Times New Roman" w:hAnsi="Times New Roman" w:cs="Times New Roman"/>
      <w:lang w:eastAsia="ru-RU" w:bidi="ru-RU"/>
    </w:rPr>
  </w:style>
  <w:style w:type="paragraph" w:styleId="a6">
    <w:name w:val="No Spacing"/>
    <w:uiPriority w:val="1"/>
    <w:qFormat/>
    <w:rsid w:val="005F1EF1"/>
    <w:pPr>
      <w:spacing w:after="0" w:line="240" w:lineRule="auto"/>
    </w:pPr>
  </w:style>
  <w:style w:type="paragraph" w:styleId="a7">
    <w:name w:val="Balloon Text"/>
    <w:basedOn w:val="a"/>
    <w:link w:val="a8"/>
    <w:uiPriority w:val="99"/>
    <w:semiHidden/>
    <w:unhideWhenUsed/>
    <w:rsid w:val="00AB41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4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65092"/>
    <w:pPr>
      <w:widowControl w:val="0"/>
      <w:autoSpaceDE w:val="0"/>
      <w:autoSpaceDN w:val="0"/>
      <w:spacing w:after="0" w:line="240" w:lineRule="auto"/>
      <w:ind w:left="1522"/>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5092"/>
    <w:rPr>
      <w:rFonts w:ascii="Times New Roman" w:eastAsia="Times New Roman" w:hAnsi="Times New Roman" w:cs="Times New Roman"/>
      <w:b/>
      <w:bCs/>
      <w:sz w:val="28"/>
      <w:szCs w:val="28"/>
      <w:lang w:eastAsia="ru-RU" w:bidi="ru-RU"/>
    </w:rPr>
  </w:style>
  <w:style w:type="paragraph" w:styleId="a3">
    <w:name w:val="Body Text"/>
    <w:basedOn w:val="a"/>
    <w:link w:val="a4"/>
    <w:uiPriority w:val="1"/>
    <w:qFormat/>
    <w:rsid w:val="00965092"/>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965092"/>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965092"/>
    <w:pPr>
      <w:widowControl w:val="0"/>
      <w:autoSpaceDE w:val="0"/>
      <w:autoSpaceDN w:val="0"/>
      <w:spacing w:after="0" w:line="240" w:lineRule="auto"/>
      <w:ind w:left="472" w:firstLine="720"/>
      <w:jc w:val="both"/>
    </w:pPr>
    <w:rPr>
      <w:rFonts w:ascii="Times New Roman" w:eastAsia="Times New Roman" w:hAnsi="Times New Roman" w:cs="Times New Roman"/>
      <w:lang w:eastAsia="ru-RU" w:bidi="ru-RU"/>
    </w:rPr>
  </w:style>
  <w:style w:type="paragraph" w:styleId="a6">
    <w:name w:val="No Spacing"/>
    <w:uiPriority w:val="1"/>
    <w:qFormat/>
    <w:rsid w:val="005F1EF1"/>
    <w:pPr>
      <w:spacing w:after="0" w:line="240" w:lineRule="auto"/>
    </w:pPr>
  </w:style>
  <w:style w:type="paragraph" w:styleId="a7">
    <w:name w:val="Balloon Text"/>
    <w:basedOn w:val="a"/>
    <w:link w:val="a8"/>
    <w:uiPriority w:val="99"/>
    <w:semiHidden/>
    <w:unhideWhenUsed/>
    <w:rsid w:val="00AB41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4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tcelevie_programmi/" TargetMode="External"/><Relationship Id="rId3" Type="http://schemas.openxmlformats.org/officeDocument/2006/relationships/styles" Target="styles.xml"/><Relationship Id="rId7" Type="http://schemas.openxmlformats.org/officeDocument/2006/relationships/hyperlink" Target="https://pandia.ru/text/category/srednee_predprinimatelmzstv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ndia.ru/text/category/24_iyu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1C60-F846-4387-A6F4-31AFF81E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8</cp:revision>
  <cp:lastPrinted>2019-12-25T12:18:00Z</cp:lastPrinted>
  <dcterms:created xsi:type="dcterms:W3CDTF">2019-11-28T07:33:00Z</dcterms:created>
  <dcterms:modified xsi:type="dcterms:W3CDTF">2020-12-04T05:22:00Z</dcterms:modified>
</cp:coreProperties>
</file>